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E46F0">
      <w:pPr>
        <w:framePr w:h="15077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877050" cy="95726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5077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878" w:right="410" w:bottom="360" w:left="662" w:header="720" w:footer="720" w:gutter="0"/>
          <w:cols w:space="720"/>
          <w:noEndnote/>
        </w:sectPr>
      </w:pPr>
    </w:p>
    <w:p w:rsidR="00000000" w:rsidRDefault="00BE46F0">
      <w:pPr>
        <w:shd w:val="clear" w:color="auto" w:fill="FFFFFF"/>
        <w:tabs>
          <w:tab w:val="left" w:pos="3161"/>
        </w:tabs>
        <w:spacing w:line="317" w:lineRule="exact"/>
        <w:ind w:left="14"/>
      </w:pPr>
      <w:r>
        <w:rPr>
          <w:rFonts w:ascii="Times New Roman" w:hAnsi="Times New Roman" w:cs="Times New Roman"/>
          <w:spacing w:val="-3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педагогическим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работникам        организаций,        осуществляющих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образовательную деятельность.</w:t>
      </w:r>
    </w:p>
    <w:p w:rsidR="00000000" w:rsidRDefault="00BE46F0">
      <w:pPr>
        <w:shd w:val="clear" w:color="auto" w:fill="FFFFFF"/>
        <w:tabs>
          <w:tab w:val="left" w:pos="655"/>
        </w:tabs>
        <w:spacing w:line="317" w:lineRule="exact"/>
        <w:ind w:left="14"/>
        <w:jc w:val="both"/>
      </w:pPr>
      <w:r>
        <w:rPr>
          <w:rFonts w:ascii="Times New Roman" w:hAnsi="Times New Roman" w:cs="Times New Roman"/>
          <w:spacing w:val="-15"/>
          <w:sz w:val="28"/>
          <w:szCs w:val="28"/>
        </w:rPr>
        <w:t>1.4.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Учреждение принимаются дети в возрасте от 3 до 18 лет,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обратившиеся за помощью самостоятель</w:t>
      </w:r>
      <w:r>
        <w:rPr>
          <w:rFonts w:ascii="Times New Roman" w:eastAsia="Times New Roman" w:hAnsi="Times New Roman" w:cs="Times New Roman"/>
          <w:sz w:val="28"/>
          <w:szCs w:val="28"/>
        </w:rPr>
        <w:t>но, по инициативе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(законных представителей), или направленные организациями,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осуществляющими образовательную деятельность. Дети от 15 до 18 лет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имеют право обращаться за помощью без родителей (законных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представителей).</w:t>
      </w:r>
    </w:p>
    <w:p w:rsidR="00000000" w:rsidRDefault="00BE46F0">
      <w:pPr>
        <w:shd w:val="clear" w:color="auto" w:fill="FFFFFF"/>
        <w:tabs>
          <w:tab w:val="left" w:pos="511"/>
        </w:tabs>
        <w:spacing w:line="317" w:lineRule="exact"/>
        <w:ind w:left="14"/>
        <w:jc w:val="both"/>
      </w:pPr>
      <w:r>
        <w:rPr>
          <w:rFonts w:ascii="Times New Roman" w:hAnsi="Times New Roman" w:cs="Times New Roman"/>
          <w:spacing w:val="-13"/>
          <w:sz w:val="28"/>
          <w:szCs w:val="28"/>
        </w:rPr>
        <w:t>1.5.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Психолого-педагогическ</w:t>
      </w:r>
      <w:r>
        <w:rPr>
          <w:rFonts w:ascii="Times New Roman" w:eastAsia="Times New Roman" w:hAnsi="Times New Roman" w:cs="Times New Roman"/>
          <w:sz w:val="28"/>
          <w:szCs w:val="28"/>
        </w:rPr>
        <w:t>ая, медицинская и социальная помощь включает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в себя: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психолого-медико-педагогическое обследование детей;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24" w:lineRule="exact"/>
        <w:ind w:left="7" w:right="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коррекционно-раз</w:t>
      </w:r>
      <w:r>
        <w:rPr>
          <w:rFonts w:ascii="Times New Roman" w:eastAsia="Times New Roman" w:hAnsi="Times New Roman" w:cs="Times New Roman"/>
          <w:sz w:val="28"/>
          <w:szCs w:val="28"/>
        </w:rPr>
        <w:t>вивающие и компенсирующие занятия с обучающимися, логопедическую помощь обучающимся;</w:t>
      </w:r>
    </w:p>
    <w:p w:rsidR="00000000" w:rsidRDefault="00BE46F0">
      <w:pPr>
        <w:shd w:val="clear" w:color="auto" w:fill="FFFFFF"/>
        <w:spacing w:line="324" w:lineRule="exact"/>
        <w:ind w:left="14" w:right="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помощь обучающимся в профориентации, получении профессии и социальной адаптации.</w:t>
      </w:r>
    </w:p>
    <w:p w:rsidR="00000000" w:rsidRDefault="00BE46F0">
      <w:pPr>
        <w:shd w:val="clear" w:color="auto" w:fill="FFFFFF"/>
        <w:tabs>
          <w:tab w:val="left" w:pos="670"/>
        </w:tabs>
        <w:spacing w:line="317" w:lineRule="exact"/>
        <w:ind w:left="7"/>
        <w:jc w:val="both"/>
      </w:pPr>
      <w:r>
        <w:rPr>
          <w:rFonts w:ascii="Times New Roman" w:hAnsi="Times New Roman" w:cs="Times New Roman"/>
          <w:spacing w:val="-13"/>
          <w:sz w:val="28"/>
          <w:szCs w:val="28"/>
        </w:rPr>
        <w:t>1.6.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Психолого-педагогическая, медицинская и социальная помощь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Учреждении оказывается п</w:t>
      </w:r>
      <w:r>
        <w:rPr>
          <w:rFonts w:ascii="Times New Roman" w:eastAsia="Times New Roman" w:hAnsi="Times New Roman" w:cs="Times New Roman"/>
          <w:sz w:val="28"/>
          <w:szCs w:val="28"/>
        </w:rPr>
        <w:t>едагогами-психологами, социальными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педагогами, учителями-логопедами, учителями-дефектологами (далее 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специалистами).</w:t>
      </w:r>
    </w:p>
    <w:p w:rsidR="00000000" w:rsidRDefault="00BE46F0" w:rsidP="00BE46F0">
      <w:pPr>
        <w:numPr>
          <w:ilvl w:val="0"/>
          <w:numId w:val="2"/>
        </w:numPr>
        <w:shd w:val="clear" w:color="auto" w:fill="FFFFFF"/>
        <w:tabs>
          <w:tab w:val="left" w:pos="684"/>
        </w:tabs>
        <w:spacing w:line="324" w:lineRule="exact"/>
        <w:ind w:left="7" w:right="14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Психолого-педагогическая, медицинская и социальная помощь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оказывается детям на основании заявления или согласия в письменной форм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их родителей (законных представителей).</w:t>
      </w:r>
    </w:p>
    <w:p w:rsidR="00000000" w:rsidRDefault="00BE46F0" w:rsidP="00BE46F0">
      <w:pPr>
        <w:numPr>
          <w:ilvl w:val="0"/>
          <w:numId w:val="2"/>
        </w:numPr>
        <w:shd w:val="clear" w:color="auto" w:fill="FFFFFF"/>
        <w:tabs>
          <w:tab w:val="left" w:pos="684"/>
        </w:tabs>
        <w:spacing w:line="324" w:lineRule="exact"/>
        <w:ind w:left="7" w:right="7"/>
        <w:jc w:val="both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процессе оказания психолого-педагогической, медицинской и социальной помощи соблюдается правило конфиденциальности.</w:t>
      </w:r>
    </w:p>
    <w:p w:rsidR="00000000" w:rsidRDefault="00BE46F0">
      <w:pPr>
        <w:shd w:val="clear" w:color="auto" w:fill="FFFFFF"/>
        <w:spacing w:before="324" w:line="324" w:lineRule="exact"/>
        <w:ind w:left="835" w:hanging="302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приема детей в Учреждение с целью посещения детьми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коррекционно-развивающих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, компенсирующих и логопедических</w:t>
      </w:r>
    </w:p>
    <w:p w:rsidR="00000000" w:rsidRDefault="00BE46F0">
      <w:pPr>
        <w:shd w:val="clear" w:color="auto" w:fill="FFFFFF"/>
        <w:spacing w:line="317" w:lineRule="exact"/>
        <w:ind w:left="3442"/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занятий (далее - занятия)</w:t>
      </w:r>
    </w:p>
    <w:p w:rsidR="00000000" w:rsidRDefault="00BE46F0">
      <w:pPr>
        <w:shd w:val="clear" w:color="auto" w:fill="FFFFFF"/>
        <w:tabs>
          <w:tab w:val="left" w:pos="504"/>
        </w:tabs>
        <w:spacing w:line="317" w:lineRule="exact"/>
        <w:ind w:right="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2.1.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Занятия в Учреждении проводятся с целью своевременной коррекции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трудностей в обучении, развитии и социальной адаптации, в том числе: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интеллектуальных нарушений, трудностей познавательного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развития;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before="7"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трудностей в усвоении основной общеобразовательной программы;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речевых нарушений;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трудностей социально-психологической адаптации;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коммуникативных нарушений;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нарушений эмоционально-волевой сферы;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нарушений поведения;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z w:val="28"/>
          <w:szCs w:val="28"/>
        </w:rPr>
        <w:t>удностей детско-родительских отношений;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последствий жестокого обращения и др.</w:t>
      </w:r>
    </w:p>
    <w:p w:rsidR="00000000" w:rsidRDefault="00BE46F0">
      <w:pPr>
        <w:shd w:val="clear" w:color="auto" w:fill="FFFFFF"/>
        <w:tabs>
          <w:tab w:val="left" w:pos="504"/>
        </w:tabs>
        <w:spacing w:line="317" w:lineRule="exact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Учреждение с целью посещения занятий принимаются дети в возрасте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от 3 до 18 лет, обратившиеся по инициативе родителей (законных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представителей), самостоятельно (с 15 л</w:t>
      </w:r>
      <w:r>
        <w:rPr>
          <w:rFonts w:ascii="Times New Roman" w:eastAsia="Times New Roman" w:hAnsi="Times New Roman" w:cs="Times New Roman"/>
          <w:sz w:val="28"/>
          <w:szCs w:val="28"/>
        </w:rPr>
        <w:t>ет) или направленные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организациями, осуществляющими образовательную деятельность.</w:t>
      </w:r>
    </w:p>
    <w:p w:rsidR="00000000" w:rsidRDefault="00BE46F0">
      <w:pPr>
        <w:shd w:val="clear" w:color="auto" w:fill="FFFFFF"/>
        <w:tabs>
          <w:tab w:val="left" w:pos="504"/>
        </w:tabs>
        <w:spacing w:line="317" w:lineRule="exact"/>
        <w:jc w:val="both"/>
        <w:sectPr w:rsidR="00000000">
          <w:pgSz w:w="11909" w:h="16834"/>
          <w:pgMar w:top="1173" w:right="922" w:bottom="360" w:left="1613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tabs>
          <w:tab w:val="left" w:pos="511"/>
        </w:tabs>
        <w:spacing w:line="317" w:lineRule="exact"/>
        <w:ind w:left="29"/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>2.3.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В Учреждении реализуются следующие формы занятий:</w:t>
      </w:r>
    </w:p>
    <w:p w:rsidR="00000000" w:rsidRDefault="00BE46F0" w:rsidP="00BE46F0">
      <w:pPr>
        <w:numPr>
          <w:ilvl w:val="0"/>
          <w:numId w:val="3"/>
        </w:numPr>
        <w:shd w:val="clear" w:color="auto" w:fill="FFFFFF"/>
        <w:tabs>
          <w:tab w:val="left" w:pos="180"/>
        </w:tabs>
        <w:spacing w:line="317" w:lineRule="exact"/>
        <w:ind w:lef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индивидуальные занятия;</w:t>
      </w:r>
    </w:p>
    <w:p w:rsidR="00000000" w:rsidRDefault="00BE46F0" w:rsidP="00BE46F0">
      <w:pPr>
        <w:numPr>
          <w:ilvl w:val="0"/>
          <w:numId w:val="3"/>
        </w:numPr>
        <w:shd w:val="clear" w:color="auto" w:fill="FFFFFF"/>
        <w:tabs>
          <w:tab w:val="left" w:pos="180"/>
        </w:tabs>
        <w:spacing w:line="317" w:lineRule="exact"/>
        <w:ind w:lef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подгрупповые занятия (до 6 человек);</w:t>
      </w:r>
    </w:p>
    <w:p w:rsidR="00000000" w:rsidRDefault="00BE46F0" w:rsidP="00BE46F0">
      <w:pPr>
        <w:numPr>
          <w:ilvl w:val="0"/>
          <w:numId w:val="3"/>
        </w:numPr>
        <w:shd w:val="clear" w:color="auto" w:fill="FFFFFF"/>
        <w:tabs>
          <w:tab w:val="left" w:pos="180"/>
        </w:tabs>
        <w:spacing w:line="317" w:lineRule="exact"/>
        <w:ind w:left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групповые занятия (до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14 человек).</w:t>
      </w:r>
    </w:p>
    <w:p w:rsidR="00000000" w:rsidRDefault="00BE46F0">
      <w:pPr>
        <w:shd w:val="clear" w:color="auto" w:fill="FFFFFF"/>
        <w:tabs>
          <w:tab w:val="left" w:pos="641"/>
          <w:tab w:val="left" w:pos="4990"/>
        </w:tabs>
        <w:spacing w:line="317" w:lineRule="exact"/>
        <w:ind w:left="22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2.4.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При приеме ребенка в Учреждение с целью посещения занятий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администрация или педагоги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знакомит родителей (законных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представителей) с уставом Учреждения, программами реализуемыми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Учреждением, и другими документами, регламентирующими органи</w:t>
      </w:r>
      <w:r>
        <w:rPr>
          <w:rFonts w:ascii="Times New Roman" w:eastAsia="Times New Roman" w:hAnsi="Times New Roman" w:cs="Times New Roman"/>
          <w:sz w:val="28"/>
          <w:szCs w:val="28"/>
        </w:rPr>
        <w:t>зацию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психолого-педагогической, медицинской и социальной помощи.</w:t>
      </w:r>
    </w:p>
    <w:p w:rsidR="00000000" w:rsidRDefault="00BE46F0">
      <w:pPr>
        <w:shd w:val="clear" w:color="auto" w:fill="FFFFFF"/>
        <w:spacing w:line="317" w:lineRule="exact"/>
        <w:ind w:left="22" w:right="14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2.5.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Занятия в Учреждении проводят учителя-логопеды, учителя-дефектологи, </w:t>
      </w:r>
      <w:r>
        <w:rPr>
          <w:rFonts w:ascii="Times New Roman" w:eastAsia="Times New Roman" w:hAnsi="Times New Roman" w:cs="Times New Roman"/>
          <w:sz w:val="28"/>
          <w:szCs w:val="28"/>
        </w:rPr>
        <w:t>педагоги-психологи, социальный педагог (далее - специалисты).</w:t>
      </w:r>
    </w:p>
    <w:p w:rsidR="00000000" w:rsidRDefault="00BE46F0">
      <w:pPr>
        <w:shd w:val="clear" w:color="auto" w:fill="FFFFFF"/>
        <w:tabs>
          <w:tab w:val="left" w:pos="504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t>2.6.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Основаниями для приема детей в Учреждение с целью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осещения детьми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занятий являются:</w:t>
      </w:r>
    </w:p>
    <w:p w:rsidR="00000000" w:rsidRDefault="00BE46F0">
      <w:pPr>
        <w:shd w:val="clear" w:color="auto" w:fill="FFFFFF"/>
        <w:tabs>
          <w:tab w:val="left" w:pos="943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2.6.1.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детей с интеллектуальными нарушениями, трудностями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познавательного развития; трудностями в усвоении основной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общеобразовательной программы; речевыми нарушениями; расстройствами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аутистического спектра, сенсорными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нарушениями - заключение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Центральной или Территориальных психолого-медико-педагогической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комиссий (далее - ПМПК). В заключении ПМПК указываются обоснованные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выводы о наличии у ребенка особенностей в физическом и (или)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психическом развитии и (или) отклонен</w:t>
      </w:r>
      <w:r>
        <w:rPr>
          <w:rFonts w:ascii="Times New Roman" w:eastAsia="Times New Roman" w:hAnsi="Times New Roman" w:cs="Times New Roman"/>
          <w:sz w:val="28"/>
          <w:szCs w:val="28"/>
        </w:rPr>
        <w:t>ий в поведении, наличии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необходимости создания условий для коррекции нарушений развития 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социальной адаптации на основе специальных педагогических подходов;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рекомендации по определению форм и методов психолого-медико-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педагогической помощи, созданию специ</w:t>
      </w:r>
      <w:r>
        <w:rPr>
          <w:rFonts w:ascii="Times New Roman" w:eastAsia="Times New Roman" w:hAnsi="Times New Roman" w:cs="Times New Roman"/>
          <w:sz w:val="28"/>
          <w:szCs w:val="28"/>
        </w:rPr>
        <w:t>альных условий для получения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образования.</w:t>
      </w:r>
    </w:p>
    <w:p w:rsidR="00000000" w:rsidRDefault="00BE46F0">
      <w:pPr>
        <w:shd w:val="clear" w:color="auto" w:fill="FFFFFF"/>
        <w:tabs>
          <w:tab w:val="left" w:pos="842"/>
        </w:tabs>
        <w:spacing w:before="14" w:line="317" w:lineRule="exact"/>
        <w:ind w:right="7"/>
        <w:jc w:val="both"/>
      </w:pPr>
      <w:r>
        <w:rPr>
          <w:rFonts w:ascii="Times New Roman" w:hAnsi="Times New Roman" w:cs="Times New Roman"/>
          <w:spacing w:val="-5"/>
          <w:sz w:val="28"/>
          <w:szCs w:val="28"/>
        </w:rPr>
        <w:t>2.6.2.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детей с трудностями социально-психологической адаптации;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коммуникативными и эмоционально-волевыми нарушениями; нарушениями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поведения; проблемами детско-родительских отношений; последствий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жестокого обращ</w:t>
      </w:r>
      <w:r>
        <w:rPr>
          <w:rFonts w:ascii="Times New Roman" w:eastAsia="Times New Roman" w:hAnsi="Times New Roman" w:cs="Times New Roman"/>
          <w:sz w:val="28"/>
          <w:szCs w:val="28"/>
        </w:rPr>
        <w:t>ения - заключение Центральной или Территориальных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психолого-медико-педагогической комиссий (далее - ПМПК) или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заключение педагога-психолога, социального педагога (для посещения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занятий у педагога-психолога, социального педагога по коррекции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эмоционально-во</w:t>
      </w:r>
      <w:r>
        <w:rPr>
          <w:rFonts w:ascii="Times New Roman" w:eastAsia="Times New Roman" w:hAnsi="Times New Roman" w:cs="Times New Roman"/>
          <w:sz w:val="28"/>
          <w:szCs w:val="28"/>
        </w:rPr>
        <w:t>левых нарушений, трудностей поведения). В заключениях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рекомендуются занятия педагога-психолога, социального педагога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(Приложение 1).</w:t>
      </w:r>
    </w:p>
    <w:p w:rsidR="00000000" w:rsidRDefault="00BE46F0" w:rsidP="00BE46F0">
      <w:pPr>
        <w:numPr>
          <w:ilvl w:val="0"/>
          <w:numId w:val="4"/>
        </w:numPr>
        <w:shd w:val="clear" w:color="auto" w:fill="FFFFFF"/>
        <w:tabs>
          <w:tab w:val="left" w:pos="504"/>
        </w:tabs>
        <w:spacing w:before="7" w:line="317" w:lineRule="exact"/>
        <w:ind w:left="7" w:right="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 индивидуальные занятия дети принимаются по решению Консилиума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Учреждения. Консилиум создается с целью решения в</w:t>
      </w:r>
      <w:r>
        <w:rPr>
          <w:rFonts w:ascii="Times New Roman" w:eastAsia="Times New Roman" w:hAnsi="Times New Roman" w:cs="Times New Roman"/>
          <w:sz w:val="28"/>
          <w:szCs w:val="28"/>
        </w:rPr>
        <w:t>опроса о посещении индивидуальных занятий, срока обучения, необходимости продолжения занятий. Состав и график работы консилиума утверждается приказом директора.</w:t>
      </w:r>
    </w:p>
    <w:p w:rsidR="00000000" w:rsidRDefault="00BE46F0" w:rsidP="00BE46F0">
      <w:pPr>
        <w:numPr>
          <w:ilvl w:val="0"/>
          <w:numId w:val="4"/>
        </w:numPr>
        <w:shd w:val="clear" w:color="auto" w:fill="FFFFFF"/>
        <w:tabs>
          <w:tab w:val="left" w:pos="504"/>
        </w:tabs>
        <w:spacing w:before="7" w:line="317" w:lineRule="exact"/>
        <w:ind w:left="7" w:righ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в Учреждение производится на основании заявления родителей (законных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лей) ребенка (далее - заявитель) или ребенка,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обратившегося самостоятельно, на имя директора о приеме в Учреждение по </w:t>
      </w:r>
      <w:r>
        <w:rPr>
          <w:rFonts w:ascii="Times New Roman" w:eastAsia="Times New Roman" w:hAnsi="Times New Roman" w:cs="Times New Roman"/>
          <w:sz w:val="28"/>
          <w:szCs w:val="28"/>
        </w:rPr>
        <w:t>форме (Приложение 2).</w:t>
      </w:r>
    </w:p>
    <w:p w:rsidR="00000000" w:rsidRDefault="00BE46F0" w:rsidP="00BE46F0">
      <w:pPr>
        <w:numPr>
          <w:ilvl w:val="0"/>
          <w:numId w:val="4"/>
        </w:numPr>
        <w:shd w:val="clear" w:color="auto" w:fill="FFFFFF"/>
        <w:tabs>
          <w:tab w:val="left" w:pos="504"/>
        </w:tabs>
        <w:spacing w:before="7" w:line="317" w:lineRule="exact"/>
        <w:ind w:left="7" w:right="14"/>
        <w:jc w:val="both"/>
        <w:rPr>
          <w:rFonts w:ascii="Times New Roman" w:hAnsi="Times New Roman" w:cs="Times New Roman"/>
          <w:spacing w:val="-7"/>
          <w:sz w:val="28"/>
          <w:szCs w:val="28"/>
        </w:rPr>
        <w:sectPr w:rsidR="00000000">
          <w:pgSz w:w="11909" w:h="16834"/>
          <w:pgMar w:top="1167" w:right="939" w:bottom="360" w:left="1588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tabs>
          <w:tab w:val="left" w:pos="554"/>
        </w:tabs>
        <w:spacing w:line="317" w:lineRule="exact"/>
        <w:ind w:left="14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lastRenderedPageBreak/>
        <w:t>2.9.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Для зачисления детей на индивидуальные, подгрупповые и групповые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занятия директор Учрежд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ения издает приказ с указанием ФИО ребенка, даты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рождения, названия группы (подгруппы), основания для зачисления, ФИО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специалиста.</w:t>
      </w:r>
    </w:p>
    <w:p w:rsidR="00000000" w:rsidRDefault="00BE46F0">
      <w:pPr>
        <w:shd w:val="clear" w:color="auto" w:fill="FFFFFF"/>
        <w:tabs>
          <w:tab w:val="left" w:pos="684"/>
        </w:tabs>
        <w:spacing w:line="317" w:lineRule="exact"/>
        <w:ind w:left="7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2.10.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Учреждение и заявитель заключают договор безвозмездного оказания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услуг (далее - договор) по форме (Приложение 3). Догов</w:t>
      </w:r>
      <w:r>
        <w:rPr>
          <w:rFonts w:ascii="Times New Roman" w:eastAsia="Times New Roman" w:hAnsi="Times New Roman" w:cs="Times New Roman"/>
          <w:sz w:val="28"/>
          <w:szCs w:val="28"/>
        </w:rPr>
        <w:t>ор оформляется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двух экземплярах, по одному для каждой из сторон. При заключении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договора заявитель предъявляет паспорт и (или) документ, подтверждающий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статус законного представителя ребенка.</w:t>
      </w:r>
    </w:p>
    <w:p w:rsidR="00000000" w:rsidRDefault="00BE46F0">
      <w:pPr>
        <w:shd w:val="clear" w:color="auto" w:fill="FFFFFF"/>
        <w:tabs>
          <w:tab w:val="left" w:pos="778"/>
        </w:tabs>
        <w:spacing w:line="317" w:lineRule="exact"/>
        <w:ind w:left="14"/>
        <w:jc w:val="both"/>
      </w:pPr>
      <w:r>
        <w:rPr>
          <w:rFonts w:ascii="Times New Roman" w:hAnsi="Times New Roman" w:cs="Times New Roman"/>
          <w:spacing w:val="-7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 итогам завершения занятий оформляется Акт сдачи-прием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оказанных услуг по форме (Приложение 4).</w:t>
      </w:r>
    </w:p>
    <w:p w:rsidR="00000000" w:rsidRDefault="00BE46F0" w:rsidP="00BE46F0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317" w:lineRule="exact"/>
        <w:ind w:left="14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в Учреждение осуществляется в течение года.</w:t>
      </w:r>
    </w:p>
    <w:p w:rsidR="00000000" w:rsidRDefault="00BE46F0" w:rsidP="00BE46F0">
      <w:pPr>
        <w:numPr>
          <w:ilvl w:val="0"/>
          <w:numId w:val="5"/>
        </w:numPr>
        <w:shd w:val="clear" w:color="auto" w:fill="FFFFFF"/>
        <w:tabs>
          <w:tab w:val="left" w:pos="634"/>
        </w:tabs>
        <w:spacing w:line="317" w:lineRule="exact"/>
        <w:ind w:lef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обучения на подгрупповых и групповых занятиях определяется программой коррекционно-развивающих занятий и составляет: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детей школьного </w:t>
      </w:r>
      <w:r>
        <w:rPr>
          <w:rFonts w:ascii="Times New Roman" w:eastAsia="Times New Roman" w:hAnsi="Times New Roman" w:cs="Times New Roman"/>
          <w:sz w:val="28"/>
          <w:szCs w:val="28"/>
        </w:rPr>
        <w:t>возврата -   до 16 занятий   (до 32 час).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для детей дошкольного возраста - до 16 занятий (до 32 час).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pacing w:val="-1"/>
          <w:sz w:val="28"/>
          <w:szCs w:val="28"/>
        </w:rPr>
        <w:t>2.15.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Срок обучения на индивидуальных занятиях определяется в зависимости</w:t>
      </w:r>
    </w:p>
    <w:p w:rsidR="00000000" w:rsidRDefault="00BE46F0">
      <w:pPr>
        <w:shd w:val="clear" w:color="auto" w:fill="FFFFFF"/>
        <w:spacing w:before="7"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от особенностей детей и их возраста:</w:t>
      </w:r>
    </w:p>
    <w:p w:rsidR="00000000" w:rsidRDefault="00BE46F0">
      <w:pPr>
        <w:shd w:val="clear" w:color="auto" w:fill="FFFFFF"/>
        <w:spacing w:line="317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для детей дошкольного возраста - до 20 занят</w:t>
      </w:r>
      <w:r>
        <w:rPr>
          <w:rFonts w:ascii="Times New Roman" w:eastAsia="Times New Roman" w:hAnsi="Times New Roman" w:cs="Times New Roman"/>
          <w:sz w:val="28"/>
          <w:szCs w:val="28"/>
        </w:rPr>
        <w:t>ий (до 20 час);</w:t>
      </w:r>
    </w:p>
    <w:p w:rsidR="00000000" w:rsidRDefault="00BE46F0">
      <w:pPr>
        <w:shd w:val="clear" w:color="auto" w:fill="FFFFFF"/>
        <w:spacing w:line="317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для детей школьного возврата -10 занятий (10 час).</w:t>
      </w:r>
    </w:p>
    <w:p w:rsidR="00000000" w:rsidRDefault="00BE46F0">
      <w:pPr>
        <w:shd w:val="clear" w:color="auto" w:fill="FFFFFF"/>
        <w:spacing w:before="7" w:line="317" w:lineRule="exact"/>
        <w:ind w:left="7"/>
      </w:pPr>
      <w:r>
        <w:rPr>
          <w:rFonts w:ascii="Times New Roman" w:hAnsi="Times New Roman" w:cs="Times New Roman"/>
          <w:sz w:val="28"/>
          <w:szCs w:val="28"/>
        </w:rPr>
        <w:t xml:space="preserve">2.16. </w:t>
      </w:r>
      <w:r>
        <w:rPr>
          <w:rFonts w:ascii="Times New Roman" w:eastAsia="Times New Roman" w:hAnsi="Times New Roman" w:cs="Times New Roman"/>
          <w:sz w:val="28"/>
          <w:szCs w:val="28"/>
        </w:rPr>
        <w:t>Основанием для отказа в принятии в Учреждение выступают только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медицинские противопоказания и отсутствие свободных мест в Учреждении.</w:t>
      </w:r>
    </w:p>
    <w:p w:rsidR="00000000" w:rsidRDefault="00BE46F0">
      <w:pPr>
        <w:shd w:val="clear" w:color="auto" w:fill="FFFFFF"/>
        <w:spacing w:before="7"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Количество мест для приема определяется государст</w:t>
      </w:r>
      <w:r>
        <w:rPr>
          <w:rFonts w:ascii="Times New Roman" w:eastAsia="Times New Roman" w:hAnsi="Times New Roman" w:cs="Times New Roman"/>
          <w:sz w:val="28"/>
          <w:szCs w:val="28"/>
        </w:rPr>
        <w:t>венным заданием.</w:t>
      </w:r>
    </w:p>
    <w:p w:rsidR="00000000" w:rsidRDefault="00BE46F0" w:rsidP="00BE46F0">
      <w:pPr>
        <w:numPr>
          <w:ilvl w:val="0"/>
          <w:numId w:val="6"/>
        </w:numPr>
        <w:shd w:val="clear" w:color="auto" w:fill="FFFFFF"/>
        <w:tabs>
          <w:tab w:val="left" w:pos="670"/>
        </w:tabs>
        <w:spacing w:line="317" w:lineRule="exact"/>
        <w:ind w:right="7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вводятся ограничения по посещению занятий. Ребенок может быть зачислен не более чем на две формы занятий и не более чем к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двум специалистам в течение календарного года, дети-инвалиды со сложным дефектом - не более 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ех форм занятий и не более чем к трем специалистам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года. Посещать индивидуальные занятия двух специалистов единовременно не разрешается.</w:t>
      </w:r>
    </w:p>
    <w:p w:rsidR="00000000" w:rsidRDefault="00BE46F0" w:rsidP="00BE46F0">
      <w:pPr>
        <w:numPr>
          <w:ilvl w:val="0"/>
          <w:numId w:val="6"/>
        </w:numPr>
        <w:shd w:val="clear" w:color="auto" w:fill="FFFFFF"/>
        <w:tabs>
          <w:tab w:val="left" w:pos="670"/>
        </w:tabs>
        <w:spacing w:line="317" w:lineRule="exact"/>
        <w:ind w:right="7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каждого зачисленного ребенка специалисты оформляют личное дело, которое хранится в Учреждении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3 лет.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В личное дело входят следующие документы:</w:t>
      </w:r>
    </w:p>
    <w:p w:rsidR="00000000" w:rsidRDefault="00BE46F0">
      <w:pPr>
        <w:shd w:val="clear" w:color="auto" w:fill="FFFFFF"/>
        <w:tabs>
          <w:tab w:val="left" w:pos="2448"/>
          <w:tab w:val="left" w:pos="3672"/>
          <w:tab w:val="left" w:pos="6062"/>
        </w:tabs>
        <w:spacing w:line="317" w:lineRule="exact"/>
        <w:ind w:left="7"/>
      </w:pPr>
      <w:r>
        <w:rPr>
          <w:rFonts w:ascii="Times New Roman" w:hAnsi="Times New Roman" w:cs="Times New Roman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заключение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по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результатам</w:t>
      </w:r>
      <w:r>
        <w:rPr>
          <w:rFonts w:eastAsia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психолого-педагогического</w:t>
      </w:r>
    </w:p>
    <w:p w:rsidR="00000000" w:rsidRDefault="00BE46F0">
      <w:pPr>
        <w:shd w:val="clear" w:color="auto" w:fill="FFFFFF"/>
        <w:spacing w:before="7"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обследования/консультирования      специалиста      Учреждения      и      (или)</w:t>
      </w:r>
    </w:p>
    <w:p w:rsidR="00000000" w:rsidRDefault="00BE46F0">
      <w:pPr>
        <w:shd w:val="clear" w:color="auto" w:fill="FFFFFF"/>
        <w:spacing w:line="317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ПМПК (приложение 1);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  родителей   (законны</w:t>
      </w:r>
      <w:r>
        <w:rPr>
          <w:rFonts w:ascii="Times New Roman" w:eastAsia="Times New Roman" w:hAnsi="Times New Roman" w:cs="Times New Roman"/>
          <w:sz w:val="28"/>
          <w:szCs w:val="28"/>
        </w:rPr>
        <w:t>х   представителей)   о   приеме   ребенка   в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Учреждение (Приложение 2);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договор с родителями (законными представителями) (Приложение 3);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акт об оказании услуг (Приложение 4),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66"/>
        </w:tabs>
        <w:spacing w:before="7"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письменное согласие (Приложение 11);</w:t>
      </w:r>
    </w:p>
    <w:p w:rsidR="00000000" w:rsidRDefault="00BE46F0">
      <w:pPr>
        <w:shd w:val="clear" w:color="auto" w:fill="FFFFFF"/>
        <w:spacing w:line="317" w:lineRule="exact"/>
        <w:ind w:left="7" w:right="7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сведения о результативности реал</w:t>
      </w:r>
      <w:r>
        <w:rPr>
          <w:rFonts w:ascii="Times New Roman" w:eastAsia="Times New Roman" w:hAnsi="Times New Roman" w:cs="Times New Roman"/>
          <w:sz w:val="28"/>
          <w:szCs w:val="28"/>
        </w:rPr>
        <w:t>изации коррекционно-развивающих и компенсирующих занятиях (Приложение 12).</w:t>
      </w:r>
    </w:p>
    <w:p w:rsidR="00000000" w:rsidRDefault="00BE46F0">
      <w:pPr>
        <w:shd w:val="clear" w:color="auto" w:fill="FFFFFF"/>
        <w:spacing w:before="324" w:line="324" w:lineRule="exact"/>
        <w:ind w:left="886" w:firstLine="432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З.Правила приема    с целью оказания услуг по психолого-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педагогическому консультированию обучающихся, их родителей</w:t>
      </w:r>
    </w:p>
    <w:p w:rsidR="00000000" w:rsidRDefault="00BE46F0">
      <w:pPr>
        <w:shd w:val="clear" w:color="auto" w:fill="FFFFFF"/>
        <w:spacing w:before="324" w:line="324" w:lineRule="exact"/>
        <w:ind w:left="886" w:firstLine="432"/>
        <w:sectPr w:rsidR="00000000">
          <w:pgSz w:w="11909" w:h="16834"/>
          <w:pgMar w:top="1159" w:right="867" w:bottom="360" w:left="1675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ind w:left="842"/>
      </w:pPr>
      <w:r>
        <w:rPr>
          <w:rFonts w:ascii="Times New Roman" w:hAnsi="Times New Roman" w:cs="Times New Roman"/>
          <w:b/>
          <w:bCs/>
          <w:spacing w:val="-1"/>
          <w:sz w:val="28"/>
          <w:szCs w:val="28"/>
        </w:rPr>
        <w:lastRenderedPageBreak/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законных представителей) и педагогических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работников (далее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-</w:t>
      </w:r>
    </w:p>
    <w:p w:rsidR="00000000" w:rsidRDefault="00BE46F0">
      <w:pPr>
        <w:shd w:val="clear" w:color="auto" w:fill="FFFFFF"/>
        <w:ind w:left="3838"/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консультирование)</w:t>
      </w:r>
    </w:p>
    <w:p w:rsidR="00000000" w:rsidRDefault="00BE46F0">
      <w:pPr>
        <w:shd w:val="clear" w:color="auto" w:fill="FFFFFF"/>
        <w:tabs>
          <w:tab w:val="left" w:pos="490"/>
        </w:tabs>
        <w:spacing w:before="317" w:line="317" w:lineRule="exact"/>
      </w:pPr>
      <w:r>
        <w:rPr>
          <w:rFonts w:ascii="Times New Roman" w:hAnsi="Times New Roman" w:cs="Times New Roman"/>
          <w:spacing w:val="-8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 проводятся следующие виды консультирования: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17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индивидуальное консультирование;</w:t>
      </w:r>
    </w:p>
    <w:p w:rsidR="00000000" w:rsidRDefault="00BE46F0" w:rsidP="00BE46F0">
      <w:pPr>
        <w:numPr>
          <w:ilvl w:val="0"/>
          <w:numId w:val="1"/>
        </w:numPr>
        <w:shd w:val="clear" w:color="auto" w:fill="FFFFFF"/>
        <w:tabs>
          <w:tab w:val="left" w:pos="173"/>
        </w:tabs>
        <w:spacing w:line="317" w:lineRule="exact"/>
        <w:ind w:left="1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групповое консультирование.</w:t>
      </w:r>
    </w:p>
    <w:p w:rsidR="00000000" w:rsidRDefault="00BE46F0">
      <w:pPr>
        <w:rPr>
          <w:rFonts w:ascii="Times New Roman" w:hAnsi="Times New Roman" w:cs="Times New Roman"/>
          <w:sz w:val="2"/>
          <w:szCs w:val="2"/>
        </w:rPr>
      </w:pPr>
    </w:p>
    <w:p w:rsidR="00000000" w:rsidRDefault="00BE46F0" w:rsidP="00BE46F0">
      <w:pPr>
        <w:numPr>
          <w:ilvl w:val="0"/>
          <w:numId w:val="7"/>
        </w:numPr>
        <w:shd w:val="clear" w:color="auto" w:fill="FFFFFF"/>
        <w:tabs>
          <w:tab w:val="left" w:pos="490"/>
        </w:tabs>
        <w:spacing w:before="7" w:line="317" w:lineRule="exact"/>
        <w:ind w:right="7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Консультирование проводится как в Учреждении, так и в организациях,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ющих образовательную деятельность.</w:t>
      </w:r>
    </w:p>
    <w:p w:rsidR="00000000" w:rsidRDefault="00BE46F0" w:rsidP="00BE46F0">
      <w:pPr>
        <w:numPr>
          <w:ilvl w:val="0"/>
          <w:numId w:val="7"/>
        </w:numPr>
        <w:shd w:val="clear" w:color="auto" w:fill="FFFFFF"/>
        <w:tabs>
          <w:tab w:val="left" w:pos="490"/>
        </w:tabs>
        <w:spacing w:line="317" w:lineRule="exact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 индивидуального консультирования в Учреждении.</w:t>
      </w:r>
    </w:p>
    <w:p w:rsidR="00000000" w:rsidRDefault="00BE46F0">
      <w:pPr>
        <w:shd w:val="clear" w:color="auto" w:fill="FFFFFF"/>
        <w:tabs>
          <w:tab w:val="left" w:pos="958"/>
        </w:tabs>
        <w:spacing w:line="317" w:lineRule="exact"/>
        <w:ind w:left="7"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3.3.1.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Индивидуальное консультирование проводится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следующих документов:</w:t>
      </w:r>
    </w:p>
    <w:p w:rsidR="00000000" w:rsidRDefault="00BE46F0">
      <w:pPr>
        <w:shd w:val="clear" w:color="auto" w:fill="FFFFFF"/>
        <w:spacing w:line="317" w:lineRule="exact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документов, удостоверяющих личность родителей (законных представите</w:t>
      </w:r>
      <w:r>
        <w:rPr>
          <w:rFonts w:ascii="Times New Roman" w:eastAsia="Times New Roman" w:hAnsi="Times New Roman" w:cs="Times New Roman"/>
          <w:sz w:val="28"/>
          <w:szCs w:val="28"/>
        </w:rPr>
        <w:t>лей), и (или) документов, подтверждающих полномочия по представлению интересов ребенка.</w:t>
      </w:r>
    </w:p>
    <w:p w:rsidR="00000000" w:rsidRDefault="00BE46F0">
      <w:pPr>
        <w:shd w:val="clear" w:color="auto" w:fill="FFFFFF"/>
        <w:tabs>
          <w:tab w:val="left" w:pos="367"/>
        </w:tabs>
        <w:spacing w:line="317" w:lineRule="exact"/>
        <w:ind w:right="7" w:firstLine="7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заявления     родителей   (законных  представителей)   на   предоставление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данной услуги (Приложение 5);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письменного согласия (Приложение 11).</w:t>
      </w:r>
    </w:p>
    <w:p w:rsidR="00000000" w:rsidRDefault="00BE46F0" w:rsidP="00BE46F0">
      <w:pPr>
        <w:numPr>
          <w:ilvl w:val="0"/>
          <w:numId w:val="8"/>
        </w:numPr>
        <w:shd w:val="clear" w:color="auto" w:fill="FFFFFF"/>
        <w:tabs>
          <w:tab w:val="left" w:pos="814"/>
        </w:tabs>
        <w:spacing w:before="7" w:line="317" w:lineRule="exact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индиви</w:t>
      </w:r>
      <w:r>
        <w:rPr>
          <w:rFonts w:ascii="Times New Roman" w:eastAsia="Times New Roman" w:hAnsi="Times New Roman" w:cs="Times New Roman"/>
          <w:sz w:val="28"/>
          <w:szCs w:val="28"/>
        </w:rPr>
        <w:t>дуальное консультирование принимаются обучающиеся, родители (законные представители), работники образовательных организаций, по вопросам воспитания, обучения и коррекции нарушений развития детей с ограниченными возможностями здоровья и (или) девиантным (об</w:t>
      </w:r>
      <w:r>
        <w:rPr>
          <w:rFonts w:ascii="Times New Roman" w:eastAsia="Times New Roman" w:hAnsi="Times New Roman" w:cs="Times New Roman"/>
          <w:sz w:val="28"/>
          <w:szCs w:val="28"/>
        </w:rPr>
        <w:t>щественно опасным) поведением, которые обратились непосредственно или по телефону в регистратуру Учреждения.</w:t>
      </w:r>
    </w:p>
    <w:p w:rsidR="00000000" w:rsidRDefault="00BE46F0" w:rsidP="00BE46F0">
      <w:pPr>
        <w:numPr>
          <w:ilvl w:val="0"/>
          <w:numId w:val="8"/>
        </w:numPr>
        <w:shd w:val="clear" w:color="auto" w:fill="FFFFFF"/>
        <w:tabs>
          <w:tab w:val="left" w:pos="814"/>
        </w:tabs>
        <w:spacing w:line="317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Прием в Учреждение для проведения консультативной работы осуществляется на бесплатной основе.</w:t>
      </w:r>
    </w:p>
    <w:p w:rsidR="00000000" w:rsidRDefault="00BE46F0">
      <w:pPr>
        <w:shd w:val="clear" w:color="auto" w:fill="FFFFFF"/>
        <w:tabs>
          <w:tab w:val="left" w:pos="727"/>
        </w:tabs>
        <w:spacing w:before="7" w:line="317" w:lineRule="exact"/>
        <w:ind w:right="7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3.3.4.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Диспетчер заполняет Журнал предва</w:t>
      </w:r>
      <w:r>
        <w:rPr>
          <w:rFonts w:ascii="Times New Roman" w:eastAsia="Times New Roman" w:hAnsi="Times New Roman" w:cs="Times New Roman"/>
          <w:sz w:val="28"/>
          <w:szCs w:val="28"/>
        </w:rPr>
        <w:t>рительной записи на услуги по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психолого-педагогическому консультированию обучающихся, их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(законных представителей) и педагогических работников, составляет заявку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на консультирование по форме (Приложение 6).</w:t>
      </w:r>
    </w:p>
    <w:p w:rsidR="00000000" w:rsidRDefault="00BE46F0" w:rsidP="00BE46F0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17" w:lineRule="exact"/>
        <w:ind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Заявку на консультирование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диспетчер Учреждения передает специалисту, на услуги которого сделан запрос.</w:t>
      </w:r>
    </w:p>
    <w:p w:rsidR="00000000" w:rsidRDefault="00BE46F0" w:rsidP="00BE46F0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17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проведения психолого-педагогического консультирования обучающихся, родителей (законных представителей), работников образовательных организаций у каждого специали</w:t>
      </w:r>
      <w:r>
        <w:rPr>
          <w:rFonts w:ascii="Times New Roman" w:eastAsia="Times New Roman" w:hAnsi="Times New Roman" w:cs="Times New Roman"/>
          <w:sz w:val="28"/>
          <w:szCs w:val="28"/>
        </w:rPr>
        <w:t>ста Учреждения отводится не менее 3 часов в неделю.</w:t>
      </w:r>
    </w:p>
    <w:p w:rsidR="00000000" w:rsidRDefault="00BE46F0" w:rsidP="00BE46F0">
      <w:pPr>
        <w:numPr>
          <w:ilvl w:val="0"/>
          <w:numId w:val="9"/>
        </w:numPr>
        <w:shd w:val="clear" w:color="auto" w:fill="FFFFFF"/>
        <w:tabs>
          <w:tab w:val="left" w:pos="893"/>
        </w:tabs>
        <w:spacing w:line="317" w:lineRule="exact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Результаты консультирования специалисты заносят в Журнал психолого-педагогического консультирования обучающихся, их родителей (законных представителей), педагогических работников</w:t>
      </w:r>
    </w:p>
    <w:p w:rsidR="00000000" w:rsidRDefault="00BE46F0">
      <w:pPr>
        <w:shd w:val="clear" w:color="auto" w:fill="FFFFFF"/>
        <w:spacing w:line="317" w:lineRule="exact"/>
        <w:ind w:left="7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3.3.8.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По зап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росу родителям (законным представителям) выдается заключение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>по результатам консультирования (по запросу). (Приложение 1).</w:t>
      </w:r>
    </w:p>
    <w:p w:rsidR="00000000" w:rsidRDefault="00BE46F0">
      <w:pPr>
        <w:shd w:val="clear" w:color="auto" w:fill="FFFFFF"/>
        <w:tabs>
          <w:tab w:val="left" w:pos="490"/>
        </w:tabs>
        <w:spacing w:line="317" w:lineRule="exact"/>
      </w:pPr>
      <w:r>
        <w:rPr>
          <w:rFonts w:ascii="Times New Roman" w:hAnsi="Times New Roman" w:cs="Times New Roman"/>
          <w:spacing w:val="-7"/>
          <w:sz w:val="28"/>
          <w:szCs w:val="28"/>
        </w:rPr>
        <w:t>3.4.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группового консультирования в Учреждении.</w:t>
      </w:r>
    </w:p>
    <w:p w:rsidR="00000000" w:rsidRDefault="00BE46F0">
      <w:pPr>
        <w:shd w:val="clear" w:color="auto" w:fill="FFFFFF"/>
        <w:spacing w:line="317" w:lineRule="exact"/>
        <w:ind w:left="14" w:right="14"/>
        <w:jc w:val="both"/>
      </w:pPr>
      <w:r>
        <w:rPr>
          <w:rFonts w:ascii="Times New Roman" w:hAnsi="Times New Roman" w:cs="Times New Roman"/>
          <w:sz w:val="28"/>
          <w:szCs w:val="28"/>
        </w:rPr>
        <w:t>3.4.1.</w:t>
      </w:r>
      <w:r>
        <w:rPr>
          <w:rFonts w:ascii="Times New Roman" w:eastAsia="Times New Roman" w:hAnsi="Times New Roman" w:cs="Times New Roman"/>
          <w:sz w:val="28"/>
          <w:szCs w:val="28"/>
        </w:rPr>
        <w:t>Групповое консультирование в Учреждении осуществляется в соответстви</w:t>
      </w:r>
      <w:r>
        <w:rPr>
          <w:rFonts w:ascii="Times New Roman" w:eastAsia="Times New Roman" w:hAnsi="Times New Roman" w:cs="Times New Roman"/>
          <w:sz w:val="28"/>
          <w:szCs w:val="28"/>
        </w:rPr>
        <w:t>и с планом работы Учреждения.</w:t>
      </w:r>
    </w:p>
    <w:p w:rsidR="00000000" w:rsidRDefault="00BE46F0">
      <w:pPr>
        <w:shd w:val="clear" w:color="auto" w:fill="FFFFFF"/>
        <w:spacing w:line="317" w:lineRule="exact"/>
        <w:ind w:left="14" w:right="14"/>
        <w:jc w:val="both"/>
        <w:sectPr w:rsidR="00000000">
          <w:pgSz w:w="11909" w:h="16834"/>
          <w:pgMar w:top="1440" w:right="982" w:bottom="360" w:left="1559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tabs>
          <w:tab w:val="left" w:pos="756"/>
        </w:tabs>
        <w:spacing w:line="317" w:lineRule="exact"/>
        <w:ind w:left="22" w:right="7"/>
        <w:jc w:val="both"/>
      </w:pPr>
      <w:r>
        <w:rPr>
          <w:rFonts w:ascii="Times New Roman" w:hAnsi="Times New Roman" w:cs="Times New Roman"/>
          <w:spacing w:val="-8"/>
          <w:sz w:val="28"/>
          <w:szCs w:val="28"/>
        </w:rPr>
        <w:lastRenderedPageBreak/>
        <w:t>3.4.2.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Дети, родители (законные представители), педагогические работники,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присутствующие на групповом консультировании заполняют Лист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регистрации (Приложение 7).</w:t>
      </w:r>
    </w:p>
    <w:p w:rsidR="00000000" w:rsidRDefault="00BE46F0">
      <w:pPr>
        <w:shd w:val="clear" w:color="auto" w:fill="FFFFFF"/>
        <w:tabs>
          <w:tab w:val="left" w:pos="706"/>
        </w:tabs>
        <w:spacing w:line="317" w:lineRule="exact"/>
        <w:ind w:left="22" w:right="22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3.5.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индивидуального консульт</w:t>
      </w:r>
      <w:r>
        <w:rPr>
          <w:rFonts w:ascii="Times New Roman" w:eastAsia="Times New Roman" w:hAnsi="Times New Roman" w:cs="Times New Roman"/>
          <w:sz w:val="28"/>
          <w:szCs w:val="28"/>
        </w:rPr>
        <w:t>ирования в Организации,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осуществляющей образовательную деятельность.</w:t>
      </w:r>
    </w:p>
    <w:p w:rsidR="00000000" w:rsidRDefault="00BE46F0">
      <w:pPr>
        <w:shd w:val="clear" w:color="auto" w:fill="FFFFFF"/>
        <w:spacing w:line="317" w:lineRule="exact"/>
        <w:ind w:left="29"/>
      </w:pPr>
      <w:r>
        <w:rPr>
          <w:rFonts w:ascii="Times New Roman" w:hAnsi="Times New Roman" w:cs="Times New Roman"/>
          <w:spacing w:val="-1"/>
          <w:sz w:val="28"/>
          <w:szCs w:val="28"/>
        </w:rPr>
        <w:t>3.5.1.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Психолого-педагогическое      консультирование      обучающихся,      их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z w:val="28"/>
          <w:szCs w:val="28"/>
        </w:rPr>
        <w:t>родителей    (законных    представителей)    и    педагогических    работников</w:t>
      </w:r>
    </w:p>
    <w:p w:rsidR="00000000" w:rsidRDefault="00BE46F0">
      <w:pPr>
        <w:shd w:val="clear" w:color="auto" w:fill="FFFFFF"/>
        <w:spacing w:line="317" w:lineRule="exact"/>
        <w:ind w:left="29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Организации может осуществлят</w:t>
      </w:r>
      <w:r>
        <w:rPr>
          <w:rFonts w:ascii="Times New Roman" w:eastAsia="Times New Roman" w:hAnsi="Times New Roman" w:cs="Times New Roman"/>
          <w:sz w:val="28"/>
          <w:szCs w:val="28"/>
        </w:rPr>
        <w:t>ься в индивидуальной или групповой форме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 помещениях Организации.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hAnsi="Times New Roman" w:cs="Times New Roman"/>
          <w:sz w:val="28"/>
          <w:szCs w:val="28"/>
        </w:rPr>
        <w:t>3.5.2.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Индивидуальное      консультирование     проводится     на     основании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следующих документов: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документов,       удостоверяющих       личность       родителей       (законных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вителей)    (или)    документов,    подтверждающих    полномочия    по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представлению интересов ребенка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 родителей (законных представителей) на предоставление данной</w:t>
      </w:r>
    </w:p>
    <w:p w:rsidR="00000000" w:rsidRDefault="00BE46F0">
      <w:pPr>
        <w:shd w:val="clear" w:color="auto" w:fill="FFFFFF"/>
        <w:spacing w:line="317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услуги (Приложение 5)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письменного согласия (Приложение 11).</w:t>
      </w:r>
    </w:p>
    <w:p w:rsidR="00000000" w:rsidRDefault="00BE46F0">
      <w:pPr>
        <w:shd w:val="clear" w:color="auto" w:fill="FFFFFF"/>
        <w:tabs>
          <w:tab w:val="left" w:pos="850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3.5.3.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</w:t>
      </w:r>
      <w:r>
        <w:rPr>
          <w:rFonts w:ascii="Times New Roman" w:eastAsia="Times New Roman" w:hAnsi="Times New Roman" w:cs="Times New Roman"/>
          <w:sz w:val="28"/>
          <w:szCs w:val="28"/>
        </w:rPr>
        <w:t>ное консультирование осуществляется на основании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заявки органов местного самоуправления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(городских округов), осуществляющих управление в сфере образования,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организаций, осуществляющих образовательную деятельность, подписавших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соглашен</w:t>
      </w:r>
      <w:r>
        <w:rPr>
          <w:rFonts w:ascii="Times New Roman" w:eastAsia="Times New Roman" w:hAnsi="Times New Roman" w:cs="Times New Roman"/>
          <w:sz w:val="28"/>
          <w:szCs w:val="28"/>
        </w:rPr>
        <w:t>ие (для органов местного самоуправления муниципальных районов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(городских округов)) или заключивших договор о взаимодействии (для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организаций, осуществляющих образовательную деятельность).</w:t>
      </w:r>
    </w:p>
    <w:p w:rsidR="00000000" w:rsidRDefault="00BE46F0" w:rsidP="00BE46F0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317" w:lineRule="exact"/>
        <w:ind w:right="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на проведение консультирования принимаются в теч</w:t>
      </w:r>
      <w:r>
        <w:rPr>
          <w:rFonts w:ascii="Times New Roman" w:eastAsia="Times New Roman" w:hAnsi="Times New Roman" w:cs="Times New Roman"/>
          <w:sz w:val="28"/>
          <w:szCs w:val="28"/>
        </w:rPr>
        <w:t>ение года по форме (Приложение 8).</w:t>
      </w:r>
    </w:p>
    <w:p w:rsidR="00000000" w:rsidRDefault="00BE46F0" w:rsidP="00BE46F0">
      <w:pPr>
        <w:numPr>
          <w:ilvl w:val="0"/>
          <w:numId w:val="10"/>
        </w:numPr>
        <w:shd w:val="clear" w:color="auto" w:fill="FFFFFF"/>
        <w:tabs>
          <w:tab w:val="left" w:pos="720"/>
        </w:tabs>
        <w:spacing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 местного самоуправления, осуществляющий управление в сфере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образования, и (или) образовательная организация организует явку обучающихся, родителей (законных представителей), педагогических работников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консультирование согласно заявке.</w:t>
      </w:r>
    </w:p>
    <w:p w:rsidR="00000000" w:rsidRDefault="00BE46F0">
      <w:pPr>
        <w:shd w:val="clear" w:color="auto" w:fill="FFFFFF"/>
        <w:tabs>
          <w:tab w:val="left" w:pos="1145"/>
        </w:tabs>
        <w:spacing w:line="317" w:lineRule="exact"/>
        <w:ind w:left="7" w:right="29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3.5.6.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консультирования специалисты заносят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консультационный лист и в Журнал психолого-педагогического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консультирования обучающихся, их родителей (законных представителей),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педагогических работников в образов</w:t>
      </w:r>
      <w:r>
        <w:rPr>
          <w:rFonts w:ascii="Times New Roman" w:eastAsia="Times New Roman" w:hAnsi="Times New Roman" w:cs="Times New Roman"/>
          <w:sz w:val="28"/>
          <w:szCs w:val="28"/>
        </w:rPr>
        <w:t>ательных организациях   (Приложение</w:t>
      </w:r>
    </w:p>
    <w:p w:rsidR="00000000" w:rsidRDefault="00BE46F0">
      <w:pPr>
        <w:shd w:val="clear" w:color="auto" w:fill="FFFFFF"/>
        <w:spacing w:before="58"/>
        <w:ind w:left="14"/>
      </w:pPr>
      <w:r>
        <w:rPr>
          <w:rFonts w:ascii="Times New Roman" w:hAnsi="Times New Roman" w:cs="Times New Roman"/>
          <w:spacing w:val="-12"/>
          <w:sz w:val="28"/>
          <w:szCs w:val="28"/>
        </w:rPr>
        <w:t>9).</w:t>
      </w:r>
    </w:p>
    <w:p w:rsidR="00000000" w:rsidRDefault="00BE46F0">
      <w:pPr>
        <w:shd w:val="clear" w:color="auto" w:fill="FFFFFF"/>
        <w:tabs>
          <w:tab w:val="left" w:pos="850"/>
        </w:tabs>
        <w:spacing w:line="317" w:lineRule="exact"/>
        <w:ind w:left="14"/>
      </w:pPr>
      <w:r>
        <w:rPr>
          <w:rFonts w:ascii="Times New Roman" w:hAnsi="Times New Roman" w:cs="Times New Roman"/>
          <w:spacing w:val="-11"/>
          <w:sz w:val="28"/>
          <w:szCs w:val="28"/>
        </w:rPr>
        <w:t>3.6.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Организация      группового      консультирования      в      организации,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осуществляющей образовательную деятельность.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3.6.1. 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Групповое    консультирование    детей    проводится    на    основании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письменно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го согласия (Приложение 10).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pacing w:val="-1"/>
          <w:sz w:val="28"/>
          <w:szCs w:val="28"/>
        </w:rPr>
        <w:t>3.6.2.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Групповое   консультирование   осуществляется   на   основании  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>заявки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органов   местного   самоуправления   муниципальных   районов   (городских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округов), осуществляющих управление в сфере образования, организаций,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z w:val="28"/>
          <w:szCs w:val="28"/>
        </w:rPr>
        <w:t>осущ</w:t>
      </w:r>
      <w:r>
        <w:rPr>
          <w:rFonts w:ascii="Times New Roman" w:eastAsia="Times New Roman" w:hAnsi="Times New Roman" w:cs="Times New Roman"/>
          <w:sz w:val="28"/>
          <w:szCs w:val="28"/>
        </w:rPr>
        <w:t>ествляющих образовательную деятельность, подписавших соглашение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для органов местного самоуправления муниципальных районов (городских</w:t>
      </w:r>
    </w:p>
    <w:p w:rsidR="00000000" w:rsidRDefault="00BE46F0">
      <w:pPr>
        <w:shd w:val="clear" w:color="auto" w:fill="FFFFFF"/>
        <w:spacing w:line="317" w:lineRule="exact"/>
        <w:ind w:left="7"/>
        <w:sectPr w:rsidR="00000000">
          <w:pgSz w:w="11909" w:h="16834"/>
          <w:pgMar w:top="1285" w:right="810" w:bottom="360" w:left="1711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spacing w:before="1044" w:line="317" w:lineRule="exact"/>
        <w:ind w:left="22"/>
        <w:jc w:val="both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lastRenderedPageBreak/>
        <w:t xml:space="preserve">округов)) или договор о взаимодействии (для организаций, осуществляющих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образовательную деятельност</w:t>
      </w:r>
      <w:r>
        <w:rPr>
          <w:rFonts w:ascii="Times New Roman" w:eastAsia="Times New Roman" w:hAnsi="Times New Roman" w:cs="Times New Roman"/>
          <w:sz w:val="28"/>
          <w:szCs w:val="28"/>
        </w:rPr>
        <w:t>ь).</w:t>
      </w:r>
    </w:p>
    <w:p w:rsidR="00000000" w:rsidRDefault="00BE46F0" w:rsidP="00BE46F0">
      <w:pPr>
        <w:numPr>
          <w:ilvl w:val="0"/>
          <w:numId w:val="11"/>
        </w:numPr>
        <w:shd w:val="clear" w:color="auto" w:fill="FFFFFF"/>
        <w:tabs>
          <w:tab w:val="left" w:pos="727"/>
        </w:tabs>
        <w:spacing w:line="317" w:lineRule="exact"/>
        <w:ind w:lef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на проведение консультирования принимаются в течение года по форме (Приложение 8)</w:t>
      </w:r>
    </w:p>
    <w:p w:rsidR="00000000" w:rsidRDefault="00BE46F0" w:rsidP="00BE46F0">
      <w:pPr>
        <w:numPr>
          <w:ilvl w:val="0"/>
          <w:numId w:val="11"/>
        </w:numPr>
        <w:shd w:val="clear" w:color="auto" w:fill="FFFFFF"/>
        <w:tabs>
          <w:tab w:val="left" w:pos="727"/>
        </w:tabs>
        <w:spacing w:line="317" w:lineRule="exact"/>
        <w:ind w:left="7" w:right="7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 местного самоуправления, осуществляющий управление в сфере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образования, и (или) образовательная организация организует явку детей,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родителей (законных представителей), педагогических работников на консультирование согласно заявке, а также в случае необходимости присутствие родителя (законного представителя) в ходе проведения консультирования.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3.6.5.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Консультирование       обучающихся,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их       родителей       (законных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представителей)    и    педагогических    работников        из    образовательных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организаций может проходить с помощью инструментов сетевого общения -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электронной   почты,   скайп).   Результаты   консультирования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заносятся   в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Журнал     консультирования     обучающихся,     их     родителей     (законных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представителей)     и     педагогических     работников     в     образовательных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организациях.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документов,        удостоверяющих       личность       родител</w:t>
      </w:r>
      <w:r>
        <w:rPr>
          <w:rFonts w:ascii="Times New Roman" w:eastAsia="Times New Roman" w:hAnsi="Times New Roman" w:cs="Times New Roman"/>
          <w:sz w:val="28"/>
          <w:szCs w:val="28"/>
        </w:rPr>
        <w:t>ей       (законных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представителей)    (или)    документов,    подтверждающих    полномочия    по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eastAsia="Times New Roman" w:hAnsi="Times New Roman" w:cs="Times New Roman"/>
          <w:sz w:val="28"/>
          <w:szCs w:val="28"/>
        </w:rPr>
        <w:t>представлению интересов ребенка.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письменного согласия (Приложение 11);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родителей (законных представителей) на предоставление данной</w:t>
      </w:r>
    </w:p>
    <w:p w:rsidR="00000000" w:rsidRDefault="00BE46F0">
      <w:pPr>
        <w:shd w:val="clear" w:color="auto" w:fill="FFFFFF"/>
        <w:spacing w:before="7" w:line="317" w:lineRule="exact"/>
      </w:pPr>
      <w:r>
        <w:rPr>
          <w:rFonts w:ascii="Times New Roman" w:eastAsia="Times New Roman" w:hAnsi="Times New Roman" w:cs="Times New Roman"/>
          <w:sz w:val="28"/>
          <w:szCs w:val="28"/>
        </w:rPr>
        <w:t>услуги (Приложе</w:t>
      </w:r>
      <w:r>
        <w:rPr>
          <w:rFonts w:ascii="Times New Roman" w:eastAsia="Times New Roman" w:hAnsi="Times New Roman" w:cs="Times New Roman"/>
          <w:sz w:val="28"/>
          <w:szCs w:val="28"/>
        </w:rPr>
        <w:t>ние 5).</w:t>
      </w:r>
    </w:p>
    <w:p w:rsidR="00000000" w:rsidRDefault="00BE46F0">
      <w:pPr>
        <w:shd w:val="clear" w:color="auto" w:fill="FFFFFF"/>
        <w:spacing w:before="324" w:line="324" w:lineRule="exact"/>
        <w:ind w:left="684" w:right="518" w:firstLine="1534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приема детей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с целью оказания услуг по психолого-медико-педагогическому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обследованию детей (далее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обследование)</w:t>
      </w:r>
    </w:p>
    <w:p w:rsidR="00000000" w:rsidRDefault="00BE46F0">
      <w:pPr>
        <w:shd w:val="clear" w:color="auto" w:fill="FFFFFF"/>
        <w:tabs>
          <w:tab w:val="left" w:pos="497"/>
        </w:tabs>
        <w:spacing w:before="317" w:line="317" w:lineRule="exact"/>
        <w:ind w:left="497" w:hanging="490"/>
      </w:pPr>
      <w:r>
        <w:rPr>
          <w:rFonts w:ascii="Times New Roman" w:hAnsi="Times New Roman" w:cs="Times New Roman"/>
          <w:b/>
          <w:bCs/>
          <w:spacing w:val="-10"/>
          <w:sz w:val="28"/>
          <w:szCs w:val="28"/>
        </w:rPr>
        <w:t>4.1.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Учреждением проводятся следующие виды обследования: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комплексное      психолого-медико-педагогическое      обследование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на</w:t>
      </w:r>
    </w:p>
    <w:p w:rsidR="00000000" w:rsidRDefault="00BE46F0">
      <w:pPr>
        <w:shd w:val="clear" w:color="auto" w:fill="FFFFFF"/>
        <w:spacing w:line="338" w:lineRule="exact"/>
        <w:ind w:left="14" w:right="2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Территориальной психолого-медико-педагогической комиссии Вологодской области № 1 (далее - ТПМПК ВО № 1);</w:t>
      </w:r>
    </w:p>
    <w:p w:rsidR="00000000" w:rsidRDefault="00BE46F0" w:rsidP="00BE46F0">
      <w:pPr>
        <w:numPr>
          <w:ilvl w:val="0"/>
          <w:numId w:val="12"/>
        </w:numPr>
        <w:shd w:val="clear" w:color="auto" w:fill="FFFFFF"/>
        <w:tabs>
          <w:tab w:val="left" w:pos="173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индивидуальное обследование;</w:t>
      </w:r>
    </w:p>
    <w:p w:rsidR="00000000" w:rsidRDefault="00BE46F0" w:rsidP="00BE46F0">
      <w:pPr>
        <w:numPr>
          <w:ilvl w:val="0"/>
          <w:numId w:val="12"/>
        </w:numPr>
        <w:shd w:val="clear" w:color="auto" w:fill="FFFFFF"/>
        <w:tabs>
          <w:tab w:val="left" w:pos="173"/>
        </w:tabs>
        <w:spacing w:line="317" w:lineRule="exact"/>
        <w:ind w:left="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групповое обследование.</w:t>
      </w:r>
    </w:p>
    <w:p w:rsidR="00000000" w:rsidRDefault="00BE46F0">
      <w:pPr>
        <w:shd w:val="clear" w:color="auto" w:fill="FFFFFF"/>
        <w:tabs>
          <w:tab w:val="left" w:pos="670"/>
        </w:tabs>
        <w:spacing w:line="317" w:lineRule="exact"/>
        <w:ind w:left="7" w:right="22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4.2.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Обследование может проводиться как в Учреждении, так и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организации, осущес</w:t>
      </w:r>
      <w:r>
        <w:rPr>
          <w:rFonts w:ascii="Times New Roman" w:eastAsia="Times New Roman" w:hAnsi="Times New Roman" w:cs="Times New Roman"/>
          <w:sz w:val="28"/>
          <w:szCs w:val="28"/>
        </w:rPr>
        <w:t>твляющей образовательную деятельность.</w:t>
      </w:r>
    </w:p>
    <w:p w:rsidR="00000000" w:rsidRDefault="00BE46F0">
      <w:pPr>
        <w:shd w:val="clear" w:color="auto" w:fill="FFFFFF"/>
        <w:spacing w:line="317" w:lineRule="exact"/>
        <w:ind w:right="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4.3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Комплексное психолого-медико-педагогическое обследование на ТПМПК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ВО № 1 регламентируется Положением о Центральной и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Территориальных психолого-медико-педагогических комиссиях Вологодской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(приказ Департамен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 образования Вологодской области от 30 декабря 2013 года №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3276).</w:t>
      </w:r>
    </w:p>
    <w:p w:rsidR="00000000" w:rsidRDefault="00BE46F0">
      <w:pPr>
        <w:shd w:val="clear" w:color="auto" w:fill="FFFFFF"/>
        <w:tabs>
          <w:tab w:val="left" w:pos="662"/>
        </w:tabs>
        <w:spacing w:line="317" w:lineRule="exact"/>
        <w:ind w:left="7" w:right="14"/>
        <w:jc w:val="both"/>
      </w:pPr>
      <w:r>
        <w:rPr>
          <w:rFonts w:ascii="Times New Roman" w:hAnsi="Times New Roman" w:cs="Times New Roman"/>
          <w:spacing w:val="-9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Обследование в Учреждении осуществляется преимущественно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индивидуальной форме.</w:t>
      </w:r>
    </w:p>
    <w:p w:rsidR="00000000" w:rsidRDefault="00BE46F0">
      <w:pPr>
        <w:shd w:val="clear" w:color="auto" w:fill="FFFFFF"/>
        <w:tabs>
          <w:tab w:val="left" w:pos="490"/>
        </w:tabs>
        <w:spacing w:line="317" w:lineRule="exact"/>
      </w:pPr>
      <w:r>
        <w:rPr>
          <w:rFonts w:ascii="Times New Roman" w:hAnsi="Times New Roman" w:cs="Times New Roman"/>
          <w:spacing w:val="-6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Организация обследования в Учреждении.</w:t>
      </w:r>
    </w:p>
    <w:p w:rsidR="00000000" w:rsidRDefault="00BE46F0">
      <w:pPr>
        <w:shd w:val="clear" w:color="auto" w:fill="FFFFFF"/>
      </w:pPr>
      <w:r>
        <w:br w:type="column"/>
      </w:r>
      <w:r>
        <w:rPr>
          <w:b/>
          <w:bCs/>
        </w:rPr>
        <w:lastRenderedPageBreak/>
        <w:t>!</w:t>
      </w:r>
    </w:p>
    <w:p w:rsidR="00000000" w:rsidRDefault="00BE46F0">
      <w:pPr>
        <w:shd w:val="clear" w:color="auto" w:fill="FFFFFF"/>
        <w:sectPr w:rsidR="00000000">
          <w:pgSz w:w="11909" w:h="16834"/>
          <w:pgMar w:top="785" w:right="360" w:bottom="360" w:left="648" w:header="720" w:footer="720" w:gutter="0"/>
          <w:cols w:num="2" w:space="720" w:equalWidth="0">
            <w:col w:w="9381" w:space="799"/>
            <w:col w:w="720"/>
          </w:cols>
          <w:noEndnote/>
        </w:sectPr>
      </w:pPr>
    </w:p>
    <w:p w:rsidR="00000000" w:rsidRDefault="00BE46F0" w:rsidP="00BE46F0">
      <w:pPr>
        <w:numPr>
          <w:ilvl w:val="0"/>
          <w:numId w:val="13"/>
        </w:numPr>
        <w:shd w:val="clear" w:color="auto" w:fill="FFFFFF"/>
        <w:tabs>
          <w:tab w:val="left" w:pos="742"/>
        </w:tabs>
        <w:spacing w:line="317" w:lineRule="exact"/>
        <w:ind w:left="14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Обследован</w:t>
      </w:r>
      <w:r>
        <w:rPr>
          <w:rFonts w:ascii="Times New Roman" w:eastAsia="Times New Roman" w:hAnsi="Times New Roman" w:cs="Times New Roman"/>
          <w:sz w:val="28"/>
          <w:szCs w:val="28"/>
        </w:rPr>
        <w:t>ие в Учреждении проводится преимущественно по запросу и в присутствии родителя (законного представителя). В случае невозможности присутствия родителя (законного представителя) на обследовании родитель (законный представитель) оформляет доверенность, завере</w:t>
      </w:r>
      <w:r>
        <w:rPr>
          <w:rFonts w:ascii="Times New Roman" w:eastAsia="Times New Roman" w:hAnsi="Times New Roman" w:cs="Times New Roman"/>
          <w:sz w:val="28"/>
          <w:szCs w:val="28"/>
        </w:rPr>
        <w:t>нную в соответствии с законодательством Российской Федерации.</w:t>
      </w:r>
    </w:p>
    <w:p w:rsidR="00000000" w:rsidRDefault="00BE46F0" w:rsidP="00BE46F0">
      <w:pPr>
        <w:numPr>
          <w:ilvl w:val="0"/>
          <w:numId w:val="13"/>
        </w:numPr>
        <w:shd w:val="clear" w:color="auto" w:fill="FFFFFF"/>
        <w:tabs>
          <w:tab w:val="left" w:pos="742"/>
        </w:tabs>
        <w:spacing w:line="317" w:lineRule="exact"/>
        <w:ind w:left="14" w:right="7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обследование в Учреждении принимаются обучающиеся, родители (законные представители) которых обратились непосредственно или по телефону в регистратуру Учреждения.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hAnsi="Times New Roman" w:cs="Times New Roman"/>
          <w:sz w:val="28"/>
          <w:szCs w:val="28"/>
        </w:rPr>
        <w:t>4.5.3.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</w:t>
      </w:r>
      <w:r>
        <w:rPr>
          <w:rFonts w:ascii="Times New Roman" w:eastAsia="Times New Roman" w:hAnsi="Times New Roman" w:cs="Times New Roman"/>
          <w:sz w:val="28"/>
          <w:szCs w:val="28"/>
        </w:rPr>
        <w:t>льное     обследование     проводится     при     предъявлении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следующих документов:</w:t>
      </w:r>
    </w:p>
    <w:p w:rsidR="00000000" w:rsidRDefault="00BE46F0">
      <w:pPr>
        <w:shd w:val="clear" w:color="auto" w:fill="FFFFFF"/>
        <w:spacing w:line="317" w:lineRule="exact"/>
        <w:ind w:left="29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письменного согласия родителей (законных представителей),</w:t>
      </w:r>
    </w:p>
    <w:p w:rsidR="00000000" w:rsidRDefault="00BE46F0">
      <w:pPr>
        <w:shd w:val="clear" w:color="auto" w:fill="FFFFFF"/>
        <w:spacing w:before="7" w:line="317" w:lineRule="exact"/>
        <w:ind w:left="29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документов,       удостоверяющих       личность       родителей       (законных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представителей)   и   (или)  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окументов,   подтверждающих   полномочия   по</w:t>
      </w:r>
    </w:p>
    <w:p w:rsidR="00000000" w:rsidRDefault="00BE46F0">
      <w:pPr>
        <w:shd w:val="clear" w:color="auto" w:fill="FFFFFF"/>
        <w:spacing w:line="317" w:lineRule="exact"/>
        <w:ind w:left="22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представлению интересов ребенка.</w:t>
      </w:r>
    </w:p>
    <w:p w:rsidR="00000000" w:rsidRDefault="00BE46F0">
      <w:pPr>
        <w:shd w:val="clear" w:color="auto" w:fill="FFFFFF"/>
        <w:spacing w:line="317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заявления родителей (законных представителей) на предоставление данной</w:t>
      </w:r>
    </w:p>
    <w:p w:rsidR="00000000" w:rsidRDefault="00BE46F0">
      <w:pPr>
        <w:shd w:val="clear" w:color="auto" w:fill="FFFFFF"/>
        <w:spacing w:line="317" w:lineRule="exact"/>
        <w:ind w:left="7"/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услуги (Приложение 5).</w:t>
      </w:r>
    </w:p>
    <w:p w:rsidR="00000000" w:rsidRDefault="00BE46F0" w:rsidP="00BE46F0">
      <w:pPr>
        <w:numPr>
          <w:ilvl w:val="0"/>
          <w:numId w:val="14"/>
        </w:numPr>
        <w:shd w:val="clear" w:color="auto" w:fill="FFFFFF"/>
        <w:tabs>
          <w:tab w:val="left" w:pos="734"/>
        </w:tabs>
        <w:spacing w:line="317" w:lineRule="exact"/>
        <w:ind w:right="14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Диспетчер Учреждения заполняет Журнал предварительной записи на услуг</w:t>
      </w:r>
      <w:r>
        <w:rPr>
          <w:rFonts w:ascii="Times New Roman" w:eastAsia="Times New Roman" w:hAnsi="Times New Roman" w:cs="Times New Roman"/>
          <w:sz w:val="28"/>
          <w:szCs w:val="28"/>
        </w:rPr>
        <w:t>и по обследованию обучающегося, составляет заявку на обследование по форме (Приложение 6).</w:t>
      </w:r>
    </w:p>
    <w:p w:rsidR="00000000" w:rsidRDefault="00BE46F0" w:rsidP="00BE46F0">
      <w:pPr>
        <w:numPr>
          <w:ilvl w:val="0"/>
          <w:numId w:val="14"/>
        </w:numPr>
        <w:shd w:val="clear" w:color="auto" w:fill="FFFFFF"/>
        <w:tabs>
          <w:tab w:val="left" w:pos="734"/>
        </w:tabs>
        <w:spacing w:line="317" w:lineRule="exact"/>
        <w:ind w:right="2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Заявку на обследование диспетчер Учреждения передает специалисту, на услуги которого сделан запрос.</w:t>
      </w:r>
    </w:p>
    <w:p w:rsidR="00000000" w:rsidRDefault="00BE46F0">
      <w:pPr>
        <w:shd w:val="clear" w:color="auto" w:fill="FFFFFF"/>
        <w:tabs>
          <w:tab w:val="left" w:pos="857"/>
        </w:tabs>
        <w:spacing w:line="317" w:lineRule="exact"/>
        <w:ind w:left="14" w:right="22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4.5.6.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обследования специалисты заносят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Журнал учета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обучающихся, прошедших обследование.</w:t>
      </w:r>
    </w:p>
    <w:p w:rsidR="00000000" w:rsidRDefault="00BE46F0">
      <w:pPr>
        <w:shd w:val="clear" w:color="auto" w:fill="FFFFFF"/>
        <w:spacing w:line="317" w:lineRule="exact"/>
        <w:ind w:left="14" w:right="29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>4.5.7.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По запросу родителям (законным представителям) выдается заключение </w:t>
      </w:r>
      <w:r>
        <w:rPr>
          <w:rFonts w:ascii="Times New Roman" w:eastAsia="Times New Roman" w:hAnsi="Times New Roman" w:cs="Times New Roman"/>
          <w:sz w:val="28"/>
          <w:szCs w:val="28"/>
        </w:rPr>
        <w:t>о результатах обследования. (Приложение 1).</w:t>
      </w:r>
    </w:p>
    <w:p w:rsidR="00000000" w:rsidRDefault="00BE46F0">
      <w:pPr>
        <w:shd w:val="clear" w:color="auto" w:fill="FFFFFF"/>
        <w:spacing w:before="7" w:line="317" w:lineRule="exact"/>
        <w:ind w:left="7" w:right="2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Обследование в Организации, осуществляющей образовательную деятельность, осуществля</w:t>
      </w:r>
      <w:r>
        <w:rPr>
          <w:rFonts w:ascii="Times New Roman" w:eastAsia="Times New Roman" w:hAnsi="Times New Roman" w:cs="Times New Roman"/>
          <w:sz w:val="28"/>
          <w:szCs w:val="28"/>
        </w:rPr>
        <w:t>ется в групповой и индивидуальной форме.</w:t>
      </w:r>
    </w:p>
    <w:p w:rsidR="00000000" w:rsidRDefault="00BE46F0" w:rsidP="00BE46F0">
      <w:pPr>
        <w:numPr>
          <w:ilvl w:val="0"/>
          <w:numId w:val="15"/>
        </w:numPr>
        <w:shd w:val="clear" w:color="auto" w:fill="FFFFFF"/>
        <w:tabs>
          <w:tab w:val="left" w:pos="713"/>
        </w:tabs>
        <w:spacing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Обследование осуществляется на основании заявки органов местного самоуправления муниципальных районов (городских округов), осуществляющих управление в сфере образования, организаций, осуществляющих обра</w:t>
      </w:r>
      <w:r>
        <w:rPr>
          <w:rFonts w:ascii="Times New Roman" w:eastAsia="Times New Roman" w:hAnsi="Times New Roman" w:cs="Times New Roman"/>
          <w:sz w:val="28"/>
          <w:szCs w:val="28"/>
        </w:rPr>
        <w:t>зовательную деятельность, подписавших соглашение (для органов местного самоуправления муниципальных районов (городских округов)) или заключивших договор о взаимодействии (для организаций, осуществляющих образовательную деятельность).</w:t>
      </w:r>
    </w:p>
    <w:p w:rsidR="00000000" w:rsidRDefault="00BE46F0" w:rsidP="00BE46F0">
      <w:pPr>
        <w:numPr>
          <w:ilvl w:val="0"/>
          <w:numId w:val="15"/>
        </w:numPr>
        <w:shd w:val="clear" w:color="auto" w:fill="FFFFFF"/>
        <w:tabs>
          <w:tab w:val="left" w:pos="713"/>
        </w:tabs>
        <w:spacing w:line="317" w:lineRule="exact"/>
        <w:ind w:right="2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Состав и </w:t>
      </w:r>
      <w:r>
        <w:rPr>
          <w:rFonts w:ascii="Times New Roman" w:eastAsia="Times New Roman" w:hAnsi="Times New Roman" w:cs="Times New Roman"/>
          <w:sz w:val="28"/>
          <w:szCs w:val="28"/>
        </w:rPr>
        <w:t>количество обучающихся для проведения обследования, вид, направленность определяется на основании заявки управлений образования муниципальных районов (городских округов) и (или) образовательных организаций заключивших договор о взаимодействии.</w:t>
      </w:r>
    </w:p>
    <w:p w:rsidR="00000000" w:rsidRDefault="00BE46F0" w:rsidP="00BE46F0">
      <w:pPr>
        <w:numPr>
          <w:ilvl w:val="0"/>
          <w:numId w:val="15"/>
        </w:numPr>
        <w:shd w:val="clear" w:color="auto" w:fill="FFFFFF"/>
        <w:tabs>
          <w:tab w:val="left" w:pos="713"/>
        </w:tabs>
        <w:spacing w:line="317" w:lineRule="exact"/>
        <w:ind w:right="2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Заявки на проведение обследования принимаются в течение года по форме (Приложение 8).</w:t>
      </w:r>
    </w:p>
    <w:p w:rsidR="00000000" w:rsidRDefault="00BE46F0" w:rsidP="00BE46F0">
      <w:pPr>
        <w:numPr>
          <w:ilvl w:val="0"/>
          <w:numId w:val="15"/>
        </w:numPr>
        <w:shd w:val="clear" w:color="auto" w:fill="FFFFFF"/>
        <w:tabs>
          <w:tab w:val="left" w:pos="713"/>
        </w:tabs>
        <w:spacing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 местного самоуправления, осуществляющий управление в сфере </w:t>
      </w:r>
      <w:r>
        <w:rPr>
          <w:rFonts w:ascii="Times New Roman" w:eastAsia="Times New Roman" w:hAnsi="Times New Roman" w:cs="Times New Roman"/>
          <w:sz w:val="28"/>
          <w:szCs w:val="28"/>
        </w:rPr>
        <w:t>образования, и (или) образовательная организация организует явку обучающихся на обследовани</w:t>
      </w:r>
      <w:r>
        <w:rPr>
          <w:rFonts w:ascii="Times New Roman" w:eastAsia="Times New Roman" w:hAnsi="Times New Roman" w:cs="Times New Roman"/>
          <w:sz w:val="28"/>
          <w:szCs w:val="28"/>
        </w:rPr>
        <w:t>е согласно заявке, а также в случае необходимости присутствие родителя (законного представителя) в ходе проведения обследования.</w:t>
      </w:r>
    </w:p>
    <w:p w:rsidR="00000000" w:rsidRDefault="00BE46F0" w:rsidP="00BE46F0">
      <w:pPr>
        <w:numPr>
          <w:ilvl w:val="0"/>
          <w:numId w:val="15"/>
        </w:numPr>
        <w:shd w:val="clear" w:color="auto" w:fill="FFFFFF"/>
        <w:tabs>
          <w:tab w:val="left" w:pos="713"/>
        </w:tabs>
        <w:spacing w:line="317" w:lineRule="exact"/>
        <w:ind w:right="22"/>
        <w:jc w:val="both"/>
        <w:rPr>
          <w:rFonts w:ascii="Times New Roman" w:hAnsi="Times New Roman" w:cs="Times New Roman"/>
          <w:spacing w:val="-6"/>
          <w:sz w:val="28"/>
          <w:szCs w:val="28"/>
        </w:rPr>
        <w:sectPr w:rsidR="00000000">
          <w:pgSz w:w="11909" w:h="16834"/>
          <w:pgMar w:top="1160" w:right="810" w:bottom="360" w:left="1710" w:header="720" w:footer="720" w:gutter="0"/>
          <w:cols w:space="60"/>
          <w:noEndnote/>
        </w:sectPr>
      </w:pPr>
    </w:p>
    <w:p w:rsidR="00000000" w:rsidRDefault="00BE46F0">
      <w:pPr>
        <w:shd w:val="clear" w:color="auto" w:fill="FFFFFF"/>
        <w:tabs>
          <w:tab w:val="left" w:pos="734"/>
        </w:tabs>
        <w:spacing w:line="324" w:lineRule="exact"/>
        <w:ind w:left="7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lastRenderedPageBreak/>
        <w:t>4.6.5.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Обследование в организации, проводится при заполнении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(законными представителями) след</w:t>
      </w:r>
      <w:r>
        <w:rPr>
          <w:rFonts w:ascii="Times New Roman" w:eastAsia="Times New Roman" w:hAnsi="Times New Roman" w:cs="Times New Roman"/>
          <w:sz w:val="28"/>
          <w:szCs w:val="28"/>
        </w:rPr>
        <w:t>ующих документов:</w:t>
      </w:r>
    </w:p>
    <w:p w:rsidR="00000000" w:rsidRDefault="00BE46F0">
      <w:pPr>
        <w:shd w:val="clear" w:color="auto" w:fill="FFFFFF"/>
        <w:spacing w:line="324" w:lineRule="exact"/>
        <w:ind w:left="14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письменного согласия родителя (законного представителя),</w:t>
      </w:r>
    </w:p>
    <w:p w:rsidR="00000000" w:rsidRDefault="00BE46F0">
      <w:pPr>
        <w:shd w:val="clear" w:color="auto" w:fill="FFFFFF"/>
        <w:tabs>
          <w:tab w:val="left" w:pos="734"/>
        </w:tabs>
        <w:spacing w:line="324" w:lineRule="exact"/>
        <w:ind w:left="7" w:right="14"/>
        <w:jc w:val="both"/>
      </w:pPr>
      <w:r>
        <w:rPr>
          <w:rFonts w:ascii="Times New Roman" w:hAnsi="Times New Roman" w:cs="Times New Roman"/>
          <w:spacing w:val="-6"/>
          <w:sz w:val="28"/>
          <w:szCs w:val="28"/>
        </w:rPr>
        <w:t>4.6.6.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Результаты группового обследования, а также обследования одного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ребенка группой специалистов, оформляются Учреждением в виде справки,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составленной в двух экземплярах, один и</w:t>
      </w:r>
      <w:r>
        <w:rPr>
          <w:rFonts w:ascii="Times New Roman" w:eastAsia="Times New Roman" w:hAnsi="Times New Roman" w:cs="Times New Roman"/>
          <w:sz w:val="28"/>
          <w:szCs w:val="28"/>
        </w:rPr>
        <w:t>з которых направляется в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организацию, направившую заявку на проведение обследования, второй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хранится в Учреждении.</w:t>
      </w:r>
    </w:p>
    <w:p w:rsidR="00000000" w:rsidRDefault="00BE46F0">
      <w:pPr>
        <w:shd w:val="clear" w:color="auto" w:fill="FFFFFF"/>
        <w:spacing w:line="324" w:lineRule="exact"/>
        <w:ind w:right="7"/>
        <w:jc w:val="both"/>
      </w:pPr>
      <w:r>
        <w:rPr>
          <w:rFonts w:ascii="Times New Roman" w:hAnsi="Times New Roman" w:cs="Times New Roman"/>
          <w:spacing w:val="-1"/>
          <w:sz w:val="28"/>
          <w:szCs w:val="28"/>
        </w:rPr>
        <w:t xml:space="preserve">4.7.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Учреждение вправе согласно Уставу оказывать дополнительные платные </w:t>
      </w:r>
      <w:r>
        <w:rPr>
          <w:rFonts w:ascii="Times New Roman" w:eastAsia="Times New Roman" w:hAnsi="Times New Roman" w:cs="Times New Roman"/>
          <w:sz w:val="28"/>
          <w:szCs w:val="28"/>
        </w:rPr>
        <w:t>услуги по углубленной диагностике (психологической, психолого-педагог</w:t>
      </w:r>
      <w:r>
        <w:rPr>
          <w:rFonts w:ascii="Times New Roman" w:eastAsia="Times New Roman" w:hAnsi="Times New Roman" w:cs="Times New Roman"/>
          <w:sz w:val="28"/>
          <w:szCs w:val="28"/>
        </w:rPr>
        <w:t>ической, медицинской, социальной и иная) и заключению по результатам диагностики. Порядок оказания платных услуг регламентируется локальным актом Учреждения.</w:t>
      </w:r>
    </w:p>
    <w:p w:rsidR="00000000" w:rsidRDefault="00BE46F0">
      <w:pPr>
        <w:shd w:val="clear" w:color="auto" w:fill="FFFFFF"/>
        <w:spacing w:before="324" w:line="317" w:lineRule="exact"/>
        <w:ind w:left="504" w:right="518" w:firstLine="2614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Правила приема детей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 целью оказания услуг в профориентации, получении профессии</w:t>
      </w:r>
    </w:p>
    <w:p w:rsidR="00000000" w:rsidRDefault="00BE46F0">
      <w:pPr>
        <w:shd w:val="clear" w:color="auto" w:fill="FFFFFF"/>
        <w:spacing w:before="317" w:line="317" w:lineRule="exact"/>
        <w:ind w:left="14" w:right="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z w:val="28"/>
          <w:szCs w:val="28"/>
        </w:rPr>
        <w:t>Оказания п</w:t>
      </w:r>
      <w:r>
        <w:rPr>
          <w:rFonts w:ascii="Times New Roman" w:eastAsia="Times New Roman" w:hAnsi="Times New Roman" w:cs="Times New Roman"/>
          <w:sz w:val="28"/>
          <w:szCs w:val="28"/>
        </w:rPr>
        <w:t>омощи обучающимся в профориентации, получении профессии и социальной адаптации осуществляется на бесплатной основе.</w:t>
      </w:r>
    </w:p>
    <w:p w:rsidR="00000000" w:rsidRDefault="00BE46F0">
      <w:pPr>
        <w:shd w:val="clear" w:color="auto" w:fill="FFFFFF"/>
        <w:tabs>
          <w:tab w:val="left" w:pos="706"/>
        </w:tabs>
        <w:spacing w:line="317" w:lineRule="exact"/>
        <w:ind w:left="14" w:right="7"/>
        <w:jc w:val="both"/>
      </w:pPr>
      <w:r>
        <w:rPr>
          <w:rFonts w:ascii="Times New Roman" w:hAnsi="Times New Roman" w:cs="Times New Roman"/>
          <w:spacing w:val="-11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Оказание помощи обучающимся в профориентации, получении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профессии и социальной адаптации осуществляется в форме психолого-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педагогическ</w:t>
      </w:r>
      <w:r>
        <w:rPr>
          <w:rFonts w:ascii="Times New Roman" w:eastAsia="Times New Roman" w:hAnsi="Times New Roman" w:cs="Times New Roman"/>
          <w:sz w:val="28"/>
          <w:szCs w:val="28"/>
        </w:rPr>
        <w:t>ого консультирования и профориентационных занятий.</w:t>
      </w:r>
    </w:p>
    <w:p w:rsidR="00000000" w:rsidRDefault="00BE46F0" w:rsidP="00BE46F0">
      <w:pPr>
        <w:numPr>
          <w:ilvl w:val="0"/>
          <w:numId w:val="16"/>
        </w:numPr>
        <w:shd w:val="clear" w:color="auto" w:fill="FFFFFF"/>
        <w:tabs>
          <w:tab w:val="left" w:pos="634"/>
        </w:tabs>
        <w:spacing w:line="317" w:lineRule="exact"/>
        <w:ind w:left="14" w:right="7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Профориентационное консультирование осуществляется по единым правилам с психолого-педагогическим консультированием.</w:t>
      </w:r>
    </w:p>
    <w:p w:rsidR="00000000" w:rsidRDefault="00BE46F0" w:rsidP="00BE46F0">
      <w:pPr>
        <w:numPr>
          <w:ilvl w:val="0"/>
          <w:numId w:val="16"/>
        </w:numPr>
        <w:shd w:val="clear" w:color="auto" w:fill="FFFFFF"/>
        <w:tabs>
          <w:tab w:val="left" w:pos="634"/>
        </w:tabs>
        <w:spacing w:line="317" w:lineRule="exact"/>
        <w:ind w:left="14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Проведение профориентационных занятий осуществляется по единым правилам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организацией коррекционно-развивающих и компенсирующих занятий.</w:t>
      </w:r>
    </w:p>
    <w:p w:rsidR="00000000" w:rsidRDefault="00BE46F0">
      <w:pPr>
        <w:shd w:val="clear" w:color="auto" w:fill="FFFFFF"/>
        <w:spacing w:before="2707"/>
        <w:ind w:left="1447"/>
      </w:pPr>
      <w:r>
        <w:rPr>
          <w:rFonts w:eastAsia="Times New Roman"/>
          <w:sz w:val="2"/>
          <w:szCs w:val="2"/>
        </w:rPr>
        <w:t>■■</w:t>
      </w:r>
      <w:r>
        <w:rPr>
          <w:rFonts w:eastAsia="Times New Roman"/>
          <w:sz w:val="2"/>
          <w:szCs w:val="2"/>
        </w:rPr>
        <w:t>'</w:t>
      </w:r>
    </w:p>
    <w:p w:rsidR="00000000" w:rsidRDefault="00BE46F0">
      <w:pPr>
        <w:shd w:val="clear" w:color="auto" w:fill="FFFFFF"/>
        <w:spacing w:before="2707"/>
        <w:ind w:left="1447"/>
        <w:sectPr w:rsidR="00000000">
          <w:pgSz w:w="11909" w:h="16834"/>
          <w:pgMar w:top="1440" w:right="853" w:bottom="720" w:left="1675" w:header="720" w:footer="720" w:gutter="0"/>
          <w:cols w:space="60"/>
          <w:noEndnote/>
        </w:sectPr>
      </w:pPr>
    </w:p>
    <w:p w:rsidR="00000000" w:rsidRDefault="00BE46F0">
      <w:pPr>
        <w:framePr w:h="8352" w:hSpace="36" w:wrap="notBeside" w:vAnchor="text" w:hAnchor="margin" w:x="-2641" w:y="5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81850" cy="53054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hd w:val="clear" w:color="auto" w:fill="FFFFFF"/>
        <w:spacing w:before="3593"/>
      </w:pPr>
      <w:r>
        <w:rPr>
          <w:rFonts w:eastAsia="Times New Roman"/>
          <w:sz w:val="4"/>
          <w:szCs w:val="4"/>
        </w:rPr>
        <w:lastRenderedPageBreak/>
        <w:t>■</w:t>
      </w:r>
      <w:r>
        <w:rPr>
          <w:rFonts w:eastAsia="Times New Roman"/>
          <w:sz w:val="4"/>
          <w:szCs w:val="4"/>
        </w:rPr>
        <w:t>-</w:t>
      </w:r>
      <w:r>
        <w:rPr>
          <w:rFonts w:eastAsia="Times New Roman"/>
          <w:sz w:val="4"/>
          <w:szCs w:val="4"/>
        </w:rPr>
        <w:t>■</w:t>
      </w:r>
    </w:p>
    <w:p w:rsidR="00000000" w:rsidRDefault="00BE46F0">
      <w:pPr>
        <w:shd w:val="clear" w:color="auto" w:fill="FFFFFF"/>
      </w:pPr>
      <w:r>
        <w:br w:type="column"/>
      </w:r>
      <w:r>
        <w:rPr>
          <w:b/>
          <w:bCs/>
        </w:rPr>
        <w:lastRenderedPageBreak/>
        <w:t>:</w:t>
      </w:r>
    </w:p>
    <w:p w:rsidR="00000000" w:rsidRDefault="00BE46F0">
      <w:pPr>
        <w:shd w:val="clear" w:color="auto" w:fill="FFFFFF"/>
        <w:sectPr w:rsidR="00000000">
          <w:pgSz w:w="14882" w:h="15451"/>
          <w:pgMar w:top="1440" w:right="1440" w:bottom="360" w:left="4082" w:header="720" w:footer="720" w:gutter="0"/>
          <w:cols w:num="2" w:space="720" w:equalWidth="0">
            <w:col w:w="720" w:space="7920"/>
            <w:col w:w="720"/>
          </w:cols>
          <w:noEndnote/>
        </w:sectPr>
      </w:pPr>
    </w:p>
    <w:p w:rsidR="00000000" w:rsidRDefault="00BE46F0">
      <w:pPr>
        <w:framePr w:h="16236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29425" cy="1030605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1030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6236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3637" w:h="19116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28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62775" cy="815340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277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28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40" w:right="360" w:bottom="720" w:left="591" w:header="720" w:footer="720" w:gutter="0"/>
          <w:cols w:space="720"/>
          <w:noEndnote/>
        </w:sectPr>
      </w:pPr>
    </w:p>
    <w:p w:rsidR="00000000" w:rsidRDefault="00BE46F0">
      <w:pPr>
        <w:framePr w:h="1636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48475" cy="10391775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1039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636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3665" w:h="19245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46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43750" cy="92964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0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46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4126" w:h="17525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56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838950" cy="99345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93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5645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468" w:right="360" w:bottom="360" w:left="778" w:header="720" w:footer="720" w:gutter="0"/>
          <w:cols w:space="720"/>
          <w:noEndnote/>
        </w:sectPr>
      </w:pPr>
    </w:p>
    <w:p w:rsidR="00000000" w:rsidRDefault="00BE46F0">
      <w:pPr>
        <w:framePr w:h="15379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105650" cy="976312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5379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4076" w:h="18259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4026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38975" cy="8905875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8975" cy="890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4026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404" w:right="360" w:bottom="360" w:left="461" w:header="720" w:footer="720" w:gutter="0"/>
          <w:cols w:space="720"/>
          <w:noEndnote/>
        </w:sectPr>
      </w:pPr>
    </w:p>
    <w:p w:rsidR="00000000" w:rsidRDefault="00BE46F0">
      <w:pPr>
        <w:framePr w:h="11160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0458450" cy="70866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0" cy="708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1160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9353" w:h="14040" w:orient="landscape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4328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096125" cy="90963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909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4328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1253" w:right="360" w:bottom="360" w:left="375" w:header="720" w:footer="720" w:gutter="0"/>
          <w:cols w:space="720"/>
          <w:noEndnote/>
        </w:sectPr>
      </w:pPr>
    </w:p>
    <w:p w:rsidR="00000000" w:rsidRDefault="00BE46F0">
      <w:pPr>
        <w:framePr w:h="16143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81875" cy="10248900"/>
            <wp:effectExtent l="1905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1875" cy="1024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6143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4508" w:h="19022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framePr w:h="16207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48525" cy="102870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8525" cy="1028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BE46F0">
      <w:pPr>
        <w:spacing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BE46F0">
      <w:pPr>
        <w:framePr w:h="16207" w:hSpace="10080" w:wrap="notBeside" w:vAnchor="text" w:hAnchor="margin" w:x="1" w:y="1"/>
        <w:rPr>
          <w:rFonts w:ascii="Times New Roman" w:hAnsi="Times New Roman" w:cs="Times New Roman"/>
          <w:sz w:val="24"/>
          <w:szCs w:val="24"/>
        </w:rPr>
        <w:sectPr w:rsidR="00000000">
          <w:pgSz w:w="14299" w:h="19087"/>
          <w:pgMar w:top="1440" w:right="1440" w:bottom="360" w:left="1440" w:header="720" w:footer="720" w:gutter="0"/>
          <w:cols w:space="720"/>
          <w:noEndnote/>
        </w:sectPr>
      </w:pPr>
    </w:p>
    <w:p w:rsidR="00000000" w:rsidRDefault="00BE46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905625" cy="5305425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25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46F0" w:rsidRDefault="00BE46F0">
      <w:pPr>
        <w:shd w:val="clear" w:color="auto" w:fill="FFFFFF"/>
        <w:spacing w:before="3204"/>
        <w:ind w:left="2347"/>
      </w:pPr>
      <w:r>
        <w:rPr>
          <w:sz w:val="2"/>
          <w:szCs w:val="2"/>
        </w:rPr>
        <w:t>-</w:t>
      </w:r>
      <w:r>
        <w:rPr>
          <w:rFonts w:eastAsia="Times New Roman"/>
          <w:sz w:val="2"/>
          <w:szCs w:val="2"/>
        </w:rPr>
        <w:t>■■</w:t>
      </w:r>
    </w:p>
    <w:sectPr w:rsidR="00BE46F0">
      <w:pgSz w:w="11909" w:h="16834"/>
      <w:pgMar w:top="1440" w:right="360" w:bottom="720" w:left="67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6DEC91C"/>
    <w:lvl w:ilvl="0">
      <w:numFmt w:val="bullet"/>
      <w:lvlText w:val="*"/>
      <w:lvlJc w:val="left"/>
    </w:lvl>
  </w:abstractNum>
  <w:abstractNum w:abstractNumId="1">
    <w:nsid w:val="128B18D1"/>
    <w:multiLevelType w:val="singleLevel"/>
    <w:tmpl w:val="69BE1B7C"/>
    <w:lvl w:ilvl="0">
      <w:start w:val="1"/>
      <w:numFmt w:val="decimal"/>
      <w:lvlText w:val="4.6.%1."/>
      <w:legacy w:legacy="1" w:legacySpace="0" w:legacyIndent="713"/>
      <w:lvlJc w:val="left"/>
      <w:rPr>
        <w:rFonts w:ascii="Times New Roman" w:hAnsi="Times New Roman" w:cs="Times New Roman" w:hint="default"/>
      </w:rPr>
    </w:lvl>
  </w:abstractNum>
  <w:abstractNum w:abstractNumId="2">
    <w:nsid w:val="1B8E527D"/>
    <w:multiLevelType w:val="singleLevel"/>
    <w:tmpl w:val="A7E0AFF0"/>
    <w:lvl w:ilvl="0">
      <w:start w:val="4"/>
      <w:numFmt w:val="decimal"/>
      <w:lvlText w:val="4.5.%1."/>
      <w:legacy w:legacy="1" w:legacySpace="0" w:legacyIndent="734"/>
      <w:lvlJc w:val="left"/>
      <w:rPr>
        <w:rFonts w:ascii="Times New Roman" w:hAnsi="Times New Roman" w:cs="Times New Roman" w:hint="default"/>
      </w:rPr>
    </w:lvl>
  </w:abstractNum>
  <w:abstractNum w:abstractNumId="3">
    <w:nsid w:val="1DD95281"/>
    <w:multiLevelType w:val="singleLevel"/>
    <w:tmpl w:val="B49C382E"/>
    <w:lvl w:ilvl="0">
      <w:start w:val="7"/>
      <w:numFmt w:val="decimal"/>
      <w:lvlText w:val="2.%1."/>
      <w:legacy w:legacy="1" w:legacySpace="0" w:legacyIndent="497"/>
      <w:lvlJc w:val="left"/>
      <w:rPr>
        <w:rFonts w:ascii="Times New Roman" w:hAnsi="Times New Roman" w:cs="Times New Roman" w:hint="default"/>
      </w:rPr>
    </w:lvl>
  </w:abstractNum>
  <w:abstractNum w:abstractNumId="4">
    <w:nsid w:val="24D8236E"/>
    <w:multiLevelType w:val="singleLevel"/>
    <w:tmpl w:val="D47AEAC2"/>
    <w:lvl w:ilvl="0">
      <w:start w:val="18"/>
      <w:numFmt w:val="decimal"/>
      <w:lvlText w:val="2.%1."/>
      <w:legacy w:legacy="1" w:legacySpace="0" w:legacyIndent="670"/>
      <w:lvlJc w:val="left"/>
      <w:rPr>
        <w:rFonts w:ascii="Times New Roman" w:hAnsi="Times New Roman" w:cs="Times New Roman" w:hint="default"/>
      </w:rPr>
    </w:lvl>
  </w:abstractNum>
  <w:abstractNum w:abstractNumId="5">
    <w:nsid w:val="2CC35E00"/>
    <w:multiLevelType w:val="singleLevel"/>
    <w:tmpl w:val="DC82FFD2"/>
    <w:lvl w:ilvl="0">
      <w:start w:val="4"/>
      <w:numFmt w:val="decimal"/>
      <w:lvlText w:val="3.5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6">
    <w:nsid w:val="30072E19"/>
    <w:multiLevelType w:val="singleLevel"/>
    <w:tmpl w:val="665406F0"/>
    <w:lvl w:ilvl="0">
      <w:start w:val="2"/>
      <w:numFmt w:val="decimal"/>
      <w:lvlText w:val="3.3.%1."/>
      <w:legacy w:legacy="1" w:legacySpace="0" w:legacyIndent="814"/>
      <w:lvlJc w:val="left"/>
      <w:rPr>
        <w:rFonts w:ascii="Times New Roman" w:hAnsi="Times New Roman" w:cs="Times New Roman" w:hint="default"/>
      </w:rPr>
    </w:lvl>
  </w:abstractNum>
  <w:abstractNum w:abstractNumId="7">
    <w:nsid w:val="41645703"/>
    <w:multiLevelType w:val="singleLevel"/>
    <w:tmpl w:val="C7242448"/>
    <w:lvl w:ilvl="0">
      <w:start w:val="5"/>
      <w:numFmt w:val="decimal"/>
      <w:lvlText w:val="3.3.%1."/>
      <w:legacy w:legacy="1" w:legacySpace="0" w:legacyIndent="893"/>
      <w:lvlJc w:val="left"/>
      <w:rPr>
        <w:rFonts w:ascii="Times New Roman" w:hAnsi="Times New Roman" w:cs="Times New Roman" w:hint="default"/>
      </w:rPr>
    </w:lvl>
  </w:abstractNum>
  <w:abstractNum w:abstractNumId="8">
    <w:nsid w:val="4DAB643B"/>
    <w:multiLevelType w:val="singleLevel"/>
    <w:tmpl w:val="106084B2"/>
    <w:lvl w:ilvl="0">
      <w:start w:val="12"/>
      <w:numFmt w:val="decimal"/>
      <w:lvlText w:val="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9">
    <w:nsid w:val="560009F5"/>
    <w:multiLevelType w:val="singleLevel"/>
    <w:tmpl w:val="7A4E89F0"/>
    <w:lvl w:ilvl="0">
      <w:start w:val="1"/>
      <w:numFmt w:val="decimal"/>
      <w:lvlText w:val="4.5.%1."/>
      <w:legacy w:legacy="1" w:legacySpace="0" w:legacyIndent="728"/>
      <w:lvlJc w:val="left"/>
      <w:rPr>
        <w:rFonts w:ascii="Times New Roman" w:hAnsi="Times New Roman" w:cs="Times New Roman" w:hint="default"/>
      </w:rPr>
    </w:lvl>
  </w:abstractNum>
  <w:abstractNum w:abstractNumId="10">
    <w:nsid w:val="5DCF1A40"/>
    <w:multiLevelType w:val="singleLevel"/>
    <w:tmpl w:val="93F4A34E"/>
    <w:lvl w:ilvl="0">
      <w:start w:val="2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1">
    <w:nsid w:val="67417FD5"/>
    <w:multiLevelType w:val="singleLevel"/>
    <w:tmpl w:val="DBCEFC40"/>
    <w:lvl w:ilvl="0">
      <w:start w:val="2"/>
      <w:numFmt w:val="decimal"/>
      <w:lvlText w:val="5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2">
    <w:nsid w:val="6DE7105B"/>
    <w:multiLevelType w:val="singleLevel"/>
    <w:tmpl w:val="4A0ABB1C"/>
    <w:lvl w:ilvl="0">
      <w:start w:val="3"/>
      <w:numFmt w:val="decimal"/>
      <w:lvlText w:val="3.6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3">
    <w:nsid w:val="7A8A6557"/>
    <w:multiLevelType w:val="singleLevel"/>
    <w:tmpl w:val="550ACE6A"/>
    <w:lvl w:ilvl="0">
      <w:start w:val="7"/>
      <w:numFmt w:val="decimal"/>
      <w:lvlText w:val="1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8"/>
  </w:num>
  <w:num w:numId="6">
    <w:abstractNumId w:val="4"/>
  </w:num>
  <w:num w:numId="7">
    <w:abstractNumId w:val="10"/>
  </w:num>
  <w:num w:numId="8">
    <w:abstractNumId w:val="6"/>
  </w:num>
  <w:num w:numId="9">
    <w:abstractNumId w:val="7"/>
  </w:num>
  <w:num w:numId="10">
    <w:abstractNumId w:val="5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9"/>
  </w:num>
  <w:num w:numId="14">
    <w:abstractNumId w:val="2"/>
  </w:num>
  <w:num w:numId="15">
    <w:abstractNumId w:val="1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3679F"/>
    <w:rsid w:val="0053679F"/>
    <w:rsid w:val="00BE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2790</Words>
  <Characters>15904</Characters>
  <Application>Microsoft Office Word</Application>
  <DocSecurity>0</DocSecurity>
  <Lines>132</Lines>
  <Paragraphs>37</Paragraphs>
  <ScaleCrop>false</ScaleCrop>
  <Company/>
  <LinksUpToDate>false</LinksUpToDate>
  <CharactersWithSpaces>18657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2017-03-23T07:07:00Z</dcterms:created>
  <dcterms:modified xsi:type="dcterms:W3CDTF">2017-03-23T07:08:00Z</dcterms:modified>
</cp:coreProperties>
</file>